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F26" w:rsidRPr="007940E0" w:rsidRDefault="00515F26" w:rsidP="00677E57">
      <w:pPr>
        <w:spacing w:after="0" w:line="240" w:lineRule="auto"/>
        <w:jc w:val="both"/>
        <w:rPr>
          <w:rFonts w:ascii="Times New Roman" w:eastAsia="Times New Roman" w:hAnsi="Times New Roman" w:cs="Times New Roman"/>
          <w:b/>
          <w:bCs/>
          <w:sz w:val="24"/>
          <w:szCs w:val="24"/>
          <w:u w:val="single"/>
          <w:lang w:val="en-US" w:eastAsia="pl-PL"/>
        </w:rPr>
      </w:pPr>
      <w:r w:rsidRPr="007940E0">
        <w:rPr>
          <w:rFonts w:ascii="Times New Roman" w:eastAsia="Times New Roman" w:hAnsi="Times New Roman" w:cs="Times New Roman"/>
          <w:b/>
          <w:bCs/>
          <w:sz w:val="24"/>
          <w:szCs w:val="24"/>
          <w:u w:val="single"/>
          <w:lang w:val="en-US" w:eastAsia="pl-PL"/>
        </w:rPr>
        <w:t xml:space="preserve">Mobilities to the </w:t>
      </w:r>
      <w:r w:rsidR="007940E0">
        <w:rPr>
          <w:rFonts w:ascii="Times New Roman" w:eastAsia="Times New Roman" w:hAnsi="Times New Roman" w:cs="Times New Roman"/>
          <w:b/>
          <w:bCs/>
          <w:sz w:val="24"/>
          <w:szCs w:val="24"/>
          <w:u w:val="single"/>
          <w:lang w:val="en-US" w:eastAsia="pl-PL"/>
        </w:rPr>
        <w:t xml:space="preserve">Institute of Philosophy, </w:t>
      </w:r>
      <w:r w:rsidRPr="007940E0">
        <w:rPr>
          <w:rFonts w:ascii="Times New Roman" w:eastAsia="Times New Roman" w:hAnsi="Times New Roman" w:cs="Times New Roman"/>
          <w:b/>
          <w:bCs/>
          <w:sz w:val="24"/>
          <w:szCs w:val="24"/>
          <w:u w:val="single"/>
          <w:lang w:val="en-US" w:eastAsia="pl-PL"/>
        </w:rPr>
        <w:t>University of Warsaw (guidelines and info):</w:t>
      </w: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r w:rsidRPr="00677E57">
        <w:rPr>
          <w:rFonts w:ascii="Times New Roman" w:eastAsia="Times New Roman" w:hAnsi="Times New Roman" w:cs="Times New Roman"/>
          <w:sz w:val="24"/>
          <w:szCs w:val="24"/>
          <w:lang w:val="en-US" w:eastAsia="pl-PL"/>
        </w:rPr>
        <w:t>[</w:t>
      </w:r>
      <w:r w:rsidRPr="00515F26">
        <w:rPr>
          <w:rFonts w:ascii="Times New Roman" w:eastAsia="Times New Roman" w:hAnsi="Times New Roman" w:cs="Times New Roman"/>
          <w:sz w:val="24"/>
          <w:szCs w:val="24"/>
          <w:lang w:val="en-US" w:eastAsia="pl-PL"/>
        </w:rPr>
        <w:t>1] Important point (applies to all teacher mobilities to Poland): the length of teacher visits should be</w:t>
      </w:r>
      <w:r w:rsidRPr="00677E57">
        <w:rPr>
          <w:rFonts w:ascii="Times New Roman" w:eastAsia="Times New Roman" w:hAnsi="Times New Roman" w:cs="Times New Roman"/>
          <w:sz w:val="24"/>
          <w:szCs w:val="24"/>
          <w:lang w:val="en-US" w:eastAsia="pl-PL"/>
        </w:rPr>
        <w:t xml:space="preserve"> </w:t>
      </w:r>
      <w:r w:rsidRPr="00515F26">
        <w:rPr>
          <w:rFonts w:ascii="Times New Roman" w:eastAsia="Times New Roman" w:hAnsi="Times New Roman" w:cs="Times New Roman"/>
          <w:b/>
          <w:sz w:val="24"/>
          <w:szCs w:val="24"/>
          <w:lang w:val="en-US" w:eastAsia="pl-PL"/>
        </w:rPr>
        <w:t>at least 5 + 2 (travel)</w:t>
      </w:r>
      <w:r w:rsidRPr="00515F26">
        <w:rPr>
          <w:rFonts w:ascii="Times New Roman" w:eastAsia="Times New Roman" w:hAnsi="Times New Roman" w:cs="Times New Roman"/>
          <w:sz w:val="24"/>
          <w:szCs w:val="24"/>
          <w:lang w:val="en-US" w:eastAsia="pl-PL"/>
        </w:rPr>
        <w:t xml:space="preserve"> days long</w:t>
      </w:r>
      <w:r w:rsidRPr="00677E57">
        <w:rPr>
          <w:rFonts w:ascii="Times New Roman" w:eastAsia="Times New Roman" w:hAnsi="Times New Roman" w:cs="Times New Roman"/>
          <w:sz w:val="24"/>
          <w:szCs w:val="24"/>
          <w:lang w:val="en-US" w:eastAsia="pl-PL"/>
        </w:rPr>
        <w:t>.</w:t>
      </w: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[2] Accommodation (applies to Warsaw only): I was informed by our International Relations Office that they always offer accommodation to visiting students/teachers. The arriving person is free to decide if</w:t>
      </w:r>
      <w:r w:rsidR="007940E0">
        <w:rPr>
          <w:rFonts w:ascii="Times New Roman" w:eastAsia="Times New Roman" w:hAnsi="Times New Roman" w:cs="Times New Roman"/>
          <w:sz w:val="24"/>
          <w:szCs w:val="24"/>
          <w:lang w:val="en-US" w:eastAsia="pl-PL"/>
        </w:rPr>
        <w:t xml:space="preserve"> s/he takes the offer or looks </w:t>
      </w:r>
      <w:r w:rsidRPr="00515F26">
        <w:rPr>
          <w:rFonts w:ascii="Times New Roman" w:eastAsia="Times New Roman" w:hAnsi="Times New Roman" w:cs="Times New Roman"/>
          <w:sz w:val="24"/>
          <w:szCs w:val="24"/>
          <w:lang w:val="en-US" w:eastAsia="pl-PL"/>
        </w:rPr>
        <w:t>for the accommodation by her/himself.</w:t>
      </w: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p>
    <w:p w:rsidR="00677E57"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The last</w:t>
      </w:r>
      <w:r w:rsidRPr="00677E57">
        <w:rPr>
          <w:rFonts w:ascii="Times New Roman" w:eastAsia="Times New Roman" w:hAnsi="Times New Roman" w:cs="Times New Roman"/>
          <w:sz w:val="24"/>
          <w:szCs w:val="24"/>
          <w:lang w:val="en-US" w:eastAsia="pl-PL"/>
        </w:rPr>
        <w:t xml:space="preserve"> (2017/18)</w:t>
      </w:r>
      <w:r w:rsidRPr="00515F26">
        <w:rPr>
          <w:rFonts w:ascii="Times New Roman" w:eastAsia="Times New Roman" w:hAnsi="Times New Roman" w:cs="Times New Roman"/>
          <w:sz w:val="24"/>
          <w:szCs w:val="24"/>
          <w:lang w:val="en-US" w:eastAsia="pl-PL"/>
        </w:rPr>
        <w:t xml:space="preserve"> year prices were:</w:t>
      </w:r>
    </w:p>
    <w:p w:rsidR="00515F26" w:rsidRPr="00515F26" w:rsidRDefault="007940E0" w:rsidP="00677E57">
      <w:pPr>
        <w:spacing w:after="0" w:line="240" w:lineRule="auto"/>
        <w:jc w:val="both"/>
        <w:rPr>
          <w:rFonts w:ascii="Times New Roman" w:eastAsia="Times New Roman" w:hAnsi="Times New Roman" w:cs="Times New Roman"/>
          <w:sz w:val="24"/>
          <w:szCs w:val="24"/>
          <w:lang w:val="en-US" w:eastAsia="pl-PL"/>
        </w:rPr>
      </w:pPr>
      <w:r>
        <w:rPr>
          <w:rFonts w:ascii="Times New Roman" w:eastAsia="Times New Roman" w:hAnsi="Times New Roman" w:cs="Times New Roman"/>
          <w:sz w:val="24"/>
          <w:szCs w:val="24"/>
          <w:lang w:val="en-US" w:eastAsia="pl-PL"/>
        </w:rPr>
        <w:br/>
        <w:t>435 - 470 PLN for a bed in the student</w:t>
      </w:r>
      <w:r w:rsidR="00515F26" w:rsidRPr="00515F26">
        <w:rPr>
          <w:rFonts w:ascii="Times New Roman" w:eastAsia="Times New Roman" w:hAnsi="Times New Roman" w:cs="Times New Roman"/>
          <w:sz w:val="24"/>
          <w:szCs w:val="24"/>
          <w:lang w:val="en-US" w:eastAsia="pl-PL"/>
        </w:rPr>
        <w:t xml:space="preserve"> dormitory (room for two persons)</w:t>
      </w:r>
      <w:r w:rsidR="00515F26" w:rsidRPr="00515F26">
        <w:rPr>
          <w:rFonts w:ascii="Times New Roman" w:eastAsia="Times New Roman" w:hAnsi="Times New Roman" w:cs="Times New Roman"/>
          <w:sz w:val="24"/>
          <w:szCs w:val="24"/>
          <w:lang w:val="en-US" w:eastAsia="pl-PL"/>
        </w:rPr>
        <w:br/>
        <w:t>600 - 650 PLN for a single room in the university guest house</w:t>
      </w: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 xml:space="preserve">and, if the person decides to take the offer, they are paid with the money from the scholarship. </w:t>
      </w: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w:t>
      </w: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A brief comment about the relation of the room prices to the scholarship rates. The current rates are:</w:t>
      </w:r>
    </w:p>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p>
    <w:tbl>
      <w:tblPr>
        <w:tblW w:w="5000" w:type="pct"/>
        <w:tblCellSpacing w:w="10" w:type="dxa"/>
        <w:tblCellMar>
          <w:top w:w="20" w:type="dxa"/>
          <w:left w:w="20" w:type="dxa"/>
          <w:bottom w:w="20" w:type="dxa"/>
          <w:right w:w="20" w:type="dxa"/>
        </w:tblCellMar>
        <w:tblLook w:val="04A0" w:firstRow="1" w:lastRow="0" w:firstColumn="1" w:lastColumn="0" w:noHBand="0" w:noVBand="1"/>
      </w:tblPr>
      <w:tblGrid>
        <w:gridCol w:w="2908"/>
        <w:gridCol w:w="1908"/>
        <w:gridCol w:w="4256"/>
      </w:tblGrid>
      <w:tr w:rsidR="00515F26" w:rsidRPr="00515F26" w:rsidTr="00515F26">
        <w:trPr>
          <w:trHeight w:val="240"/>
          <w:tblCellSpacing w:w="10" w:type="dxa"/>
        </w:trPr>
        <w:tc>
          <w:tcPr>
            <w:tcW w:w="160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Bachelor (1st cycle) student and uniform Master student 1-3 year</w:t>
            </w:r>
          </w:p>
        </w:tc>
        <w:tc>
          <w:tcPr>
            <w:tcW w:w="10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r w:rsidRPr="00515F26">
              <w:rPr>
                <w:rFonts w:ascii="Times New Roman" w:eastAsia="Times New Roman" w:hAnsi="Times New Roman" w:cs="Times New Roman"/>
                <w:sz w:val="24"/>
                <w:szCs w:val="24"/>
                <w:lang w:eastAsia="pl-PL"/>
              </w:rPr>
              <w:t>1 250,00 PLN</w:t>
            </w:r>
          </w:p>
        </w:tc>
        <w:tc>
          <w:tcPr>
            <w:tcW w:w="23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p>
        </w:tc>
      </w:tr>
      <w:tr w:rsidR="00515F26" w:rsidRPr="00515F26" w:rsidTr="00515F26">
        <w:trPr>
          <w:trHeight w:val="240"/>
          <w:tblCellSpacing w:w="10" w:type="dxa"/>
        </w:trPr>
        <w:tc>
          <w:tcPr>
            <w:tcW w:w="160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Master student (2nd cycle) and uniform Master student 4-6 year</w:t>
            </w:r>
          </w:p>
        </w:tc>
        <w:tc>
          <w:tcPr>
            <w:tcW w:w="10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r w:rsidRPr="00515F26">
              <w:rPr>
                <w:rFonts w:ascii="Times New Roman" w:eastAsia="Times New Roman" w:hAnsi="Times New Roman" w:cs="Times New Roman"/>
                <w:sz w:val="24"/>
                <w:szCs w:val="24"/>
                <w:lang w:eastAsia="pl-PL"/>
              </w:rPr>
              <w:t>1 500,00 PLN</w:t>
            </w:r>
          </w:p>
        </w:tc>
        <w:tc>
          <w:tcPr>
            <w:tcW w:w="23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p>
        </w:tc>
      </w:tr>
      <w:tr w:rsidR="00515F26" w:rsidRPr="00515F26" w:rsidTr="00515F26">
        <w:trPr>
          <w:trHeight w:val="240"/>
          <w:tblCellSpacing w:w="10" w:type="dxa"/>
        </w:trPr>
        <w:tc>
          <w:tcPr>
            <w:tcW w:w="160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 xml:space="preserve">PhD student (3rd cycle) or Teacher with </w:t>
            </w:r>
            <w:proofErr w:type="gramStart"/>
            <w:r w:rsidRPr="00515F26">
              <w:rPr>
                <w:rFonts w:ascii="Times New Roman" w:eastAsia="Times New Roman" w:hAnsi="Times New Roman" w:cs="Times New Roman"/>
                <w:sz w:val="24"/>
                <w:szCs w:val="24"/>
                <w:lang w:val="en-US" w:eastAsia="pl-PL"/>
              </w:rPr>
              <w:t>Master</w:t>
            </w:r>
            <w:proofErr w:type="gramEnd"/>
            <w:r w:rsidRPr="00515F26">
              <w:rPr>
                <w:rFonts w:ascii="Times New Roman" w:eastAsia="Times New Roman" w:hAnsi="Times New Roman" w:cs="Times New Roman"/>
                <w:sz w:val="24"/>
                <w:szCs w:val="24"/>
                <w:lang w:val="en-US" w:eastAsia="pl-PL"/>
              </w:rPr>
              <w:t xml:space="preserve"> Degree</w:t>
            </w:r>
          </w:p>
        </w:tc>
        <w:tc>
          <w:tcPr>
            <w:tcW w:w="10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r w:rsidRPr="00515F26">
              <w:rPr>
                <w:rFonts w:ascii="Times New Roman" w:eastAsia="Times New Roman" w:hAnsi="Times New Roman" w:cs="Times New Roman"/>
                <w:sz w:val="24"/>
                <w:szCs w:val="24"/>
                <w:lang w:eastAsia="pl-PL"/>
              </w:rPr>
              <w:t>2 200,00 PLN</w:t>
            </w:r>
          </w:p>
        </w:tc>
        <w:tc>
          <w:tcPr>
            <w:tcW w:w="23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p>
        </w:tc>
      </w:tr>
      <w:tr w:rsidR="00515F26" w:rsidRPr="00515F26" w:rsidTr="00515F26">
        <w:trPr>
          <w:trHeight w:val="240"/>
          <w:tblCellSpacing w:w="10" w:type="dxa"/>
        </w:trPr>
        <w:tc>
          <w:tcPr>
            <w:tcW w:w="160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r w:rsidRPr="00515F26">
              <w:rPr>
                <w:rFonts w:ascii="Times New Roman" w:eastAsia="Times New Roman" w:hAnsi="Times New Roman" w:cs="Times New Roman"/>
                <w:sz w:val="24"/>
                <w:szCs w:val="24"/>
                <w:lang w:eastAsia="pl-PL"/>
              </w:rPr>
              <w:t>Teacher with PhD Degree</w:t>
            </w:r>
          </w:p>
        </w:tc>
        <w:tc>
          <w:tcPr>
            <w:tcW w:w="10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r w:rsidRPr="00515F26">
              <w:rPr>
                <w:rFonts w:ascii="Times New Roman" w:eastAsia="Times New Roman" w:hAnsi="Times New Roman" w:cs="Times New Roman"/>
                <w:sz w:val="24"/>
                <w:szCs w:val="24"/>
                <w:lang w:eastAsia="pl-PL"/>
              </w:rPr>
              <w:t>3 000,00 PLN</w:t>
            </w:r>
          </w:p>
        </w:tc>
        <w:tc>
          <w:tcPr>
            <w:tcW w:w="2350" w:type="pct"/>
            <w:hideMark/>
          </w:tcPr>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p>
        </w:tc>
      </w:tr>
    </w:tbl>
    <w:p w:rsidR="00515F26" w:rsidRPr="00515F26" w:rsidRDefault="00515F26" w:rsidP="00677E57">
      <w:pPr>
        <w:spacing w:after="0" w:line="240" w:lineRule="auto"/>
        <w:jc w:val="both"/>
        <w:rPr>
          <w:rFonts w:ascii="Times New Roman" w:eastAsia="Times New Roman" w:hAnsi="Times New Roman" w:cs="Times New Roman"/>
          <w:sz w:val="24"/>
          <w:szCs w:val="24"/>
          <w:lang w:eastAsia="pl-PL"/>
        </w:rPr>
      </w:pP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The rates</w:t>
      </w:r>
      <w:r w:rsidRPr="00677E57">
        <w:rPr>
          <w:rFonts w:ascii="Times New Roman" w:eastAsia="Times New Roman" w:hAnsi="Times New Roman" w:cs="Times New Roman"/>
          <w:sz w:val="24"/>
          <w:szCs w:val="24"/>
          <w:lang w:val="en-US" w:eastAsia="pl-PL"/>
        </w:rPr>
        <w:t xml:space="preserve"> (for the university accommodation)</w:t>
      </w:r>
      <w:r w:rsidRPr="00515F26">
        <w:rPr>
          <w:rFonts w:ascii="Times New Roman" w:eastAsia="Times New Roman" w:hAnsi="Times New Roman" w:cs="Times New Roman"/>
          <w:sz w:val="24"/>
          <w:szCs w:val="24"/>
          <w:lang w:val="en-US" w:eastAsia="pl-PL"/>
        </w:rPr>
        <w:t xml:space="preserve"> are </w:t>
      </w:r>
      <w:proofErr w:type="gramStart"/>
      <w:r w:rsidRPr="00515F26">
        <w:rPr>
          <w:rFonts w:ascii="Times New Roman" w:eastAsia="Times New Roman" w:hAnsi="Times New Roman" w:cs="Times New Roman"/>
          <w:sz w:val="24"/>
          <w:szCs w:val="24"/>
          <w:lang w:val="en-US" w:eastAsia="pl-PL"/>
        </w:rPr>
        <w:t>definitely better</w:t>
      </w:r>
      <w:proofErr w:type="gramEnd"/>
      <w:r w:rsidRPr="00515F26">
        <w:rPr>
          <w:rFonts w:ascii="Times New Roman" w:eastAsia="Times New Roman" w:hAnsi="Times New Roman" w:cs="Times New Roman"/>
          <w:sz w:val="24"/>
          <w:szCs w:val="24"/>
          <w:lang w:val="en-US" w:eastAsia="pl-PL"/>
        </w:rPr>
        <w:t xml:space="preserve"> than on the private market. In case of teacher</w:t>
      </w:r>
      <w:r w:rsidRPr="00677E57">
        <w:rPr>
          <w:rFonts w:ascii="Times New Roman" w:eastAsia="Times New Roman" w:hAnsi="Times New Roman" w:cs="Times New Roman"/>
          <w:sz w:val="24"/>
          <w:szCs w:val="24"/>
          <w:lang w:val="en-US" w:eastAsia="pl-PL"/>
        </w:rPr>
        <w:t>s</w:t>
      </w:r>
      <w:r w:rsidRPr="00515F26">
        <w:rPr>
          <w:rFonts w:ascii="Times New Roman" w:eastAsia="Times New Roman" w:hAnsi="Times New Roman" w:cs="Times New Roman"/>
          <w:sz w:val="24"/>
          <w:szCs w:val="24"/>
          <w:lang w:val="en-US" w:eastAsia="pl-PL"/>
        </w:rPr>
        <w:t xml:space="preserve"> and PH.D. student</w:t>
      </w:r>
      <w:r w:rsidRPr="00677E57">
        <w:rPr>
          <w:rFonts w:ascii="Times New Roman" w:eastAsia="Times New Roman" w:hAnsi="Times New Roman" w:cs="Times New Roman"/>
          <w:sz w:val="24"/>
          <w:szCs w:val="24"/>
          <w:lang w:val="en-US" w:eastAsia="pl-PL"/>
        </w:rPr>
        <w:t>s</w:t>
      </w:r>
      <w:r w:rsidRPr="00515F26">
        <w:rPr>
          <w:rFonts w:ascii="Times New Roman" w:eastAsia="Times New Roman" w:hAnsi="Times New Roman" w:cs="Times New Roman"/>
          <w:sz w:val="24"/>
          <w:szCs w:val="24"/>
          <w:lang w:val="en-US" w:eastAsia="pl-PL"/>
        </w:rPr>
        <w:t xml:space="preserve"> they are good. In case of bachelor and master students they are rather low (I wouldn't recommend looking for the accommodation at the private market here). </w:t>
      </w:r>
    </w:p>
    <w:p w:rsidR="00515F26" w:rsidRPr="00515F26"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r w:rsidRPr="00515F26">
        <w:rPr>
          <w:rFonts w:ascii="Times New Roman" w:eastAsia="Times New Roman" w:hAnsi="Times New Roman" w:cs="Times New Roman"/>
          <w:sz w:val="24"/>
          <w:szCs w:val="24"/>
          <w:lang w:val="en-US" w:eastAsia="pl-PL"/>
        </w:rPr>
        <w:t xml:space="preserve">[3] At the present moment the person responsible for the CEEPUS arrivals at our International Relations Office is Ms. </w:t>
      </w:r>
      <w:proofErr w:type="spellStart"/>
      <w:r w:rsidRPr="00515F26">
        <w:rPr>
          <w:rFonts w:ascii="Times New Roman" w:eastAsia="Times New Roman" w:hAnsi="Times New Roman" w:cs="Times New Roman"/>
          <w:sz w:val="24"/>
          <w:szCs w:val="24"/>
          <w:lang w:val="en-US" w:eastAsia="pl-PL"/>
        </w:rPr>
        <w:t>Grażyna</w:t>
      </w:r>
      <w:proofErr w:type="spellEnd"/>
      <w:r w:rsidRPr="00515F26">
        <w:rPr>
          <w:rFonts w:ascii="Times New Roman" w:eastAsia="Times New Roman" w:hAnsi="Times New Roman" w:cs="Times New Roman"/>
          <w:sz w:val="24"/>
          <w:szCs w:val="24"/>
          <w:lang w:val="en-US" w:eastAsia="pl-PL"/>
        </w:rPr>
        <w:t xml:space="preserve"> </w:t>
      </w:r>
      <w:proofErr w:type="spellStart"/>
      <w:r w:rsidRPr="00515F26">
        <w:rPr>
          <w:rFonts w:ascii="Times New Roman" w:eastAsia="Times New Roman" w:hAnsi="Times New Roman" w:cs="Times New Roman"/>
          <w:sz w:val="24"/>
          <w:szCs w:val="24"/>
          <w:lang w:val="en-US" w:eastAsia="pl-PL"/>
        </w:rPr>
        <w:t>Andrejuk</w:t>
      </w:r>
      <w:proofErr w:type="spellEnd"/>
      <w:r w:rsidRPr="00515F26">
        <w:rPr>
          <w:rFonts w:ascii="Times New Roman" w:eastAsia="Times New Roman" w:hAnsi="Times New Roman" w:cs="Times New Roman"/>
          <w:sz w:val="24"/>
          <w:szCs w:val="24"/>
          <w:lang w:val="en-US" w:eastAsia="pl-PL"/>
        </w:rPr>
        <w:t xml:space="preserve"> (</w:t>
      </w:r>
      <w:hyperlink r:id="rId4" w:tgtFrame="_blank" w:history="1">
        <w:r w:rsidRPr="00515F26">
          <w:rPr>
            <w:rFonts w:ascii="Times New Roman" w:eastAsia="Times New Roman" w:hAnsi="Times New Roman" w:cs="Times New Roman"/>
            <w:color w:val="0000FF"/>
            <w:sz w:val="24"/>
            <w:szCs w:val="24"/>
            <w:u w:val="single"/>
            <w:lang w:val="en-US" w:eastAsia="pl-PL"/>
          </w:rPr>
          <w:t>Grazyna.Andrejuk@adm.uw.edu.pl</w:t>
        </w:r>
      </w:hyperlink>
      <w:r w:rsidRPr="00515F26">
        <w:rPr>
          <w:rFonts w:ascii="Times New Roman" w:eastAsia="Times New Roman" w:hAnsi="Times New Roman" w:cs="Times New Roman"/>
          <w:sz w:val="24"/>
          <w:szCs w:val="24"/>
          <w:lang w:val="en-US" w:eastAsia="pl-PL"/>
        </w:rPr>
        <w:t xml:space="preserve"> ). She usually helps with the accommodation and organizes the payment of the scholarship. </w:t>
      </w: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r w:rsidRPr="00677E57">
        <w:rPr>
          <w:rFonts w:ascii="Times New Roman" w:eastAsia="Times New Roman" w:hAnsi="Times New Roman" w:cs="Times New Roman"/>
          <w:sz w:val="24"/>
          <w:szCs w:val="24"/>
          <w:lang w:val="en-US" w:eastAsia="pl-PL"/>
        </w:rPr>
        <w:t>[4] Every year the UW announces the academic calendar (indicating the beginnings of terms, holiday breaks etc.)</w:t>
      </w: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r w:rsidRPr="00677E57">
        <w:rPr>
          <w:rFonts w:ascii="Times New Roman" w:eastAsia="Times New Roman" w:hAnsi="Times New Roman" w:cs="Times New Roman"/>
          <w:sz w:val="24"/>
          <w:szCs w:val="24"/>
          <w:lang w:val="en-US" w:eastAsia="pl-PL"/>
        </w:rPr>
        <w:t>The one for the present (2018/19) year is available here:</w:t>
      </w: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7940E0" w:rsidP="00677E57">
      <w:pPr>
        <w:spacing w:after="0" w:line="240" w:lineRule="auto"/>
        <w:jc w:val="both"/>
        <w:rPr>
          <w:rFonts w:ascii="Times New Roman" w:eastAsia="Times New Roman" w:hAnsi="Times New Roman" w:cs="Times New Roman"/>
          <w:sz w:val="24"/>
          <w:szCs w:val="24"/>
          <w:lang w:val="en-US" w:eastAsia="pl-PL"/>
        </w:rPr>
      </w:pPr>
      <w:hyperlink r:id="rId5" w:history="1">
        <w:r w:rsidR="00515F26" w:rsidRPr="00677E57">
          <w:rPr>
            <w:rStyle w:val="Hiperveza"/>
            <w:rFonts w:ascii="Times New Roman" w:eastAsia="Times New Roman" w:hAnsi="Times New Roman" w:cs="Times New Roman"/>
            <w:sz w:val="24"/>
            <w:szCs w:val="24"/>
            <w:lang w:val="en-US" w:eastAsia="pl-PL"/>
          </w:rPr>
          <w:t>http://welcome.uw.edu.pl/content/uploads/2018/04/Academic-Calendar-2018-2019_2.pdf</w:t>
        </w:r>
      </w:hyperlink>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r w:rsidRPr="00677E57">
        <w:rPr>
          <w:rFonts w:ascii="Times New Roman" w:eastAsia="Times New Roman" w:hAnsi="Times New Roman" w:cs="Times New Roman"/>
          <w:sz w:val="24"/>
          <w:szCs w:val="24"/>
          <w:lang w:val="en-US" w:eastAsia="pl-PL"/>
        </w:rPr>
        <w:t>the one for the next year (2019/20) is not yet know.</w:t>
      </w:r>
    </w:p>
    <w:p w:rsidR="00515F26" w:rsidRPr="00677E57" w:rsidRDefault="00515F26" w:rsidP="00677E57">
      <w:pPr>
        <w:spacing w:after="0" w:line="240" w:lineRule="auto"/>
        <w:jc w:val="both"/>
        <w:rPr>
          <w:rFonts w:ascii="Times New Roman" w:eastAsia="Times New Roman" w:hAnsi="Times New Roman" w:cs="Times New Roman"/>
          <w:sz w:val="24"/>
          <w:szCs w:val="24"/>
          <w:lang w:val="en-US" w:eastAsia="pl-PL"/>
        </w:rPr>
      </w:pPr>
    </w:p>
    <w:p w:rsidR="00515F26" w:rsidRPr="00677E57" w:rsidRDefault="00B00F76" w:rsidP="00677E57">
      <w:pPr>
        <w:spacing w:after="0" w:line="240" w:lineRule="auto"/>
        <w:jc w:val="both"/>
        <w:rPr>
          <w:rFonts w:ascii="Times New Roman" w:eastAsia="Times New Roman" w:hAnsi="Times New Roman" w:cs="Times New Roman"/>
          <w:sz w:val="24"/>
          <w:szCs w:val="24"/>
          <w:lang w:val="en-US" w:eastAsia="pl-PL"/>
        </w:rPr>
      </w:pPr>
      <w:r w:rsidRPr="00677E57">
        <w:rPr>
          <w:rFonts w:ascii="Times New Roman" w:eastAsia="Times New Roman" w:hAnsi="Times New Roman" w:cs="Times New Roman"/>
          <w:sz w:val="24"/>
          <w:szCs w:val="24"/>
          <w:lang w:val="en-US" w:eastAsia="pl-PL"/>
        </w:rPr>
        <w:lastRenderedPageBreak/>
        <w:t>[5] Students and classes:</w:t>
      </w:r>
    </w:p>
    <w:p w:rsidR="00B00F76" w:rsidRPr="00677E57" w:rsidRDefault="00B00F76" w:rsidP="00677E57">
      <w:pPr>
        <w:spacing w:after="0" w:line="240" w:lineRule="auto"/>
        <w:jc w:val="both"/>
        <w:rPr>
          <w:rFonts w:ascii="Times New Roman" w:eastAsia="Times New Roman" w:hAnsi="Times New Roman" w:cs="Times New Roman"/>
          <w:sz w:val="24"/>
          <w:szCs w:val="24"/>
          <w:lang w:val="en-US" w:eastAsia="pl-PL"/>
        </w:rPr>
      </w:pPr>
    </w:p>
    <w:p w:rsidR="00877E67" w:rsidRDefault="00B00F76" w:rsidP="00677E57">
      <w:pPr>
        <w:spacing w:after="0" w:line="240" w:lineRule="auto"/>
        <w:jc w:val="both"/>
        <w:rPr>
          <w:rFonts w:ascii="Times New Roman" w:eastAsia="Times New Roman" w:hAnsi="Times New Roman" w:cs="Times New Roman"/>
          <w:sz w:val="24"/>
          <w:szCs w:val="24"/>
          <w:lang w:val="en-US" w:eastAsia="pl-PL"/>
        </w:rPr>
      </w:pPr>
      <w:r w:rsidRPr="00B00F76">
        <w:rPr>
          <w:rFonts w:ascii="Times New Roman" w:eastAsia="Times New Roman" w:hAnsi="Times New Roman" w:cs="Times New Roman"/>
          <w:sz w:val="24"/>
          <w:szCs w:val="24"/>
          <w:lang w:val="en-US" w:eastAsia="pl-PL"/>
        </w:rPr>
        <w:t>Basically</w:t>
      </w:r>
      <w:r w:rsidR="007940E0">
        <w:rPr>
          <w:rFonts w:ascii="Times New Roman" w:eastAsia="Times New Roman" w:hAnsi="Times New Roman" w:cs="Times New Roman"/>
          <w:sz w:val="24"/>
          <w:szCs w:val="24"/>
          <w:lang w:val="en-US" w:eastAsia="pl-PL"/>
        </w:rPr>
        <w:t>,</w:t>
      </w:r>
      <w:r w:rsidRPr="00B00F76">
        <w:rPr>
          <w:rFonts w:ascii="Times New Roman" w:eastAsia="Times New Roman" w:hAnsi="Times New Roman" w:cs="Times New Roman"/>
          <w:sz w:val="24"/>
          <w:szCs w:val="24"/>
          <w:lang w:val="en-US" w:eastAsia="pl-PL"/>
        </w:rPr>
        <w:t xml:space="preserve"> </w:t>
      </w:r>
      <w:r w:rsidR="008757BF" w:rsidRPr="00677E57">
        <w:rPr>
          <w:rFonts w:ascii="Times New Roman" w:eastAsia="Times New Roman" w:hAnsi="Times New Roman" w:cs="Times New Roman"/>
          <w:sz w:val="24"/>
          <w:szCs w:val="24"/>
          <w:lang w:val="en-US" w:eastAsia="pl-PL"/>
        </w:rPr>
        <w:t>students</w:t>
      </w:r>
      <w:r w:rsidRPr="00B00F76">
        <w:rPr>
          <w:rFonts w:ascii="Times New Roman" w:eastAsia="Times New Roman" w:hAnsi="Times New Roman" w:cs="Times New Roman"/>
          <w:sz w:val="24"/>
          <w:szCs w:val="24"/>
          <w:lang w:val="en-US" w:eastAsia="pl-PL"/>
        </w:rPr>
        <w:t xml:space="preserve"> can </w:t>
      </w:r>
      <w:r w:rsidR="008757BF" w:rsidRPr="00677E57">
        <w:rPr>
          <w:rFonts w:ascii="Times New Roman" w:eastAsia="Times New Roman" w:hAnsi="Times New Roman" w:cs="Times New Roman"/>
          <w:sz w:val="24"/>
          <w:szCs w:val="24"/>
          <w:lang w:val="en-US" w:eastAsia="pl-PL"/>
        </w:rPr>
        <w:t>attend</w:t>
      </w:r>
      <w:r w:rsidRPr="00B00F76">
        <w:rPr>
          <w:rFonts w:ascii="Times New Roman" w:eastAsia="Times New Roman" w:hAnsi="Times New Roman" w:cs="Times New Roman"/>
          <w:sz w:val="24"/>
          <w:szCs w:val="24"/>
          <w:lang w:val="en-US" w:eastAsia="pl-PL"/>
        </w:rPr>
        <w:t xml:space="preserve"> </w:t>
      </w:r>
      <w:r w:rsidR="008757BF" w:rsidRPr="00677E57">
        <w:rPr>
          <w:rFonts w:ascii="Times New Roman" w:eastAsia="Times New Roman" w:hAnsi="Times New Roman" w:cs="Times New Roman"/>
          <w:sz w:val="24"/>
          <w:szCs w:val="24"/>
          <w:lang w:val="en-US" w:eastAsia="pl-PL"/>
        </w:rPr>
        <w:t xml:space="preserve">any classes they want (albeit it is always recommended to ask a teacher of the class about this – it is usually just a </w:t>
      </w:r>
      <w:proofErr w:type="gramStart"/>
      <w:r w:rsidR="008757BF" w:rsidRPr="00677E57">
        <w:rPr>
          <w:rFonts w:ascii="Times New Roman" w:eastAsia="Times New Roman" w:hAnsi="Times New Roman" w:cs="Times New Roman"/>
          <w:sz w:val="24"/>
          <w:szCs w:val="24"/>
          <w:lang w:val="en-US" w:eastAsia="pl-PL"/>
        </w:rPr>
        <w:t>formality</w:t>
      </w:r>
      <w:proofErr w:type="gramEnd"/>
      <w:r w:rsidR="008757BF" w:rsidRPr="00677E57">
        <w:rPr>
          <w:rFonts w:ascii="Times New Roman" w:eastAsia="Times New Roman" w:hAnsi="Times New Roman" w:cs="Times New Roman"/>
          <w:sz w:val="24"/>
          <w:szCs w:val="24"/>
          <w:lang w:val="en-US" w:eastAsia="pl-PL"/>
        </w:rPr>
        <w:t xml:space="preserve"> but some restrictions may apply in some cases [like the number of students in the group limit]?</w:t>
      </w:r>
    </w:p>
    <w:p w:rsidR="007940E0" w:rsidRDefault="00B00F76" w:rsidP="00677E57">
      <w:pPr>
        <w:spacing w:after="0" w:line="240" w:lineRule="auto"/>
        <w:jc w:val="both"/>
        <w:rPr>
          <w:rFonts w:ascii="Times New Roman" w:eastAsia="Times New Roman" w:hAnsi="Times New Roman" w:cs="Times New Roman"/>
          <w:sz w:val="24"/>
          <w:szCs w:val="24"/>
          <w:lang w:val="en-US" w:eastAsia="pl-PL"/>
        </w:rPr>
      </w:pPr>
      <w:r w:rsidRPr="00B00F76">
        <w:rPr>
          <w:rFonts w:ascii="Times New Roman" w:eastAsia="Times New Roman" w:hAnsi="Times New Roman" w:cs="Times New Roman"/>
          <w:sz w:val="24"/>
          <w:szCs w:val="24"/>
          <w:lang w:val="en-US" w:eastAsia="pl-PL"/>
        </w:rPr>
        <w:br/>
        <w:t xml:space="preserve">You may find the list of elective </w:t>
      </w:r>
      <w:r w:rsidR="007940E0" w:rsidRPr="00B00F76">
        <w:rPr>
          <w:rFonts w:ascii="Times New Roman" w:eastAsia="Times New Roman" w:hAnsi="Times New Roman" w:cs="Times New Roman"/>
          <w:sz w:val="24"/>
          <w:szCs w:val="24"/>
          <w:lang w:val="en-US" w:eastAsia="pl-PL"/>
        </w:rPr>
        <w:t>classes</w:t>
      </w:r>
      <w:r w:rsidR="007940E0" w:rsidRPr="00B00F76">
        <w:rPr>
          <w:rFonts w:ascii="Times New Roman" w:eastAsia="Times New Roman" w:hAnsi="Times New Roman" w:cs="Times New Roman"/>
          <w:sz w:val="24"/>
          <w:szCs w:val="24"/>
          <w:lang w:val="en-US" w:eastAsia="pl-PL"/>
        </w:rPr>
        <w:t xml:space="preserve"> </w:t>
      </w:r>
      <w:r w:rsidRPr="00B00F76">
        <w:rPr>
          <w:rFonts w:ascii="Times New Roman" w:eastAsia="Times New Roman" w:hAnsi="Times New Roman" w:cs="Times New Roman"/>
          <w:sz w:val="24"/>
          <w:szCs w:val="24"/>
          <w:lang w:val="en-US" w:eastAsia="pl-PL"/>
        </w:rPr>
        <w:t>(seminars and monographic lectures) here</w:t>
      </w:r>
      <w:r w:rsidR="008757BF" w:rsidRPr="00677E57">
        <w:rPr>
          <w:rFonts w:ascii="Times New Roman" w:eastAsia="Times New Roman" w:hAnsi="Times New Roman" w:cs="Times New Roman"/>
          <w:sz w:val="24"/>
          <w:szCs w:val="24"/>
          <w:lang w:val="en-US" w:eastAsia="pl-PL"/>
        </w:rPr>
        <w:t xml:space="preserve"> (v</w:t>
      </w:r>
      <w:r w:rsidR="00595D3A" w:rsidRPr="00677E57">
        <w:rPr>
          <w:rFonts w:ascii="Times New Roman" w:eastAsia="Times New Roman" w:hAnsi="Times New Roman" w:cs="Times New Roman"/>
          <w:sz w:val="24"/>
          <w:szCs w:val="24"/>
          <w:lang w:val="en-US" w:eastAsia="pl-PL"/>
        </w:rPr>
        <w:t>a</w:t>
      </w:r>
      <w:r w:rsidR="008757BF" w:rsidRPr="00677E57">
        <w:rPr>
          <w:rFonts w:ascii="Times New Roman" w:eastAsia="Times New Roman" w:hAnsi="Times New Roman" w:cs="Times New Roman"/>
          <w:sz w:val="24"/>
          <w:szCs w:val="24"/>
          <w:lang w:val="en-US" w:eastAsia="pl-PL"/>
        </w:rPr>
        <w:t>lid for the academic year, this list changes every year)</w:t>
      </w:r>
      <w:r w:rsidRPr="00B00F76">
        <w:rPr>
          <w:rFonts w:ascii="Times New Roman" w:eastAsia="Times New Roman" w:hAnsi="Times New Roman" w:cs="Times New Roman"/>
          <w:sz w:val="24"/>
          <w:szCs w:val="24"/>
          <w:lang w:val="en-US" w:eastAsia="pl-PL"/>
        </w:rPr>
        <w:t>:</w:t>
      </w:r>
    </w:p>
    <w:p w:rsidR="007940E0" w:rsidRDefault="007940E0" w:rsidP="00677E57">
      <w:pPr>
        <w:spacing w:after="0" w:line="240" w:lineRule="auto"/>
        <w:jc w:val="both"/>
        <w:rPr>
          <w:rFonts w:ascii="Times New Roman" w:eastAsia="Times New Roman" w:hAnsi="Times New Roman" w:cs="Times New Roman"/>
          <w:sz w:val="24"/>
          <w:szCs w:val="24"/>
          <w:lang w:val="en-US" w:eastAsia="pl-PL"/>
        </w:rPr>
      </w:pPr>
    </w:p>
    <w:p w:rsidR="00B00F76" w:rsidRPr="00B00F76" w:rsidRDefault="007940E0" w:rsidP="00677E57">
      <w:pPr>
        <w:spacing w:after="0" w:line="240" w:lineRule="auto"/>
        <w:jc w:val="both"/>
        <w:rPr>
          <w:rFonts w:ascii="Times New Roman" w:eastAsia="Times New Roman" w:hAnsi="Times New Roman" w:cs="Times New Roman"/>
          <w:sz w:val="24"/>
          <w:szCs w:val="24"/>
          <w:lang w:val="en-US" w:eastAsia="pl-PL"/>
        </w:rPr>
      </w:pPr>
      <w:hyperlink r:id="rId6" w:tgtFrame="_blank" w:history="1">
        <w:r w:rsidR="00B00F76" w:rsidRPr="00B00F76">
          <w:rPr>
            <w:rFonts w:ascii="Times New Roman" w:eastAsia="Times New Roman" w:hAnsi="Times New Roman" w:cs="Times New Roman"/>
            <w:color w:val="0000FF"/>
            <w:sz w:val="24"/>
            <w:szCs w:val="24"/>
            <w:u w:val="single"/>
            <w:lang w:val="en-US" w:eastAsia="pl-PL"/>
          </w:rPr>
          <w:t>https://filozofia.uw.edu.pl/wp-content/uploads/2018/05/Seminaria-2018-2019.htm</w:t>
        </w:r>
      </w:hyperlink>
    </w:p>
    <w:p w:rsidR="00B00F76" w:rsidRPr="00B00F76" w:rsidRDefault="00B00F76" w:rsidP="00677E57">
      <w:pPr>
        <w:spacing w:after="0" w:line="240" w:lineRule="auto"/>
        <w:jc w:val="both"/>
        <w:rPr>
          <w:rFonts w:ascii="Times New Roman" w:eastAsia="Times New Roman" w:hAnsi="Times New Roman" w:cs="Times New Roman"/>
          <w:sz w:val="24"/>
          <w:szCs w:val="24"/>
          <w:lang w:val="en-US" w:eastAsia="pl-PL"/>
        </w:rPr>
      </w:pPr>
    </w:p>
    <w:p w:rsidR="00B00F76" w:rsidRPr="00B00F76" w:rsidRDefault="007940E0" w:rsidP="00677E57">
      <w:pPr>
        <w:spacing w:after="240" w:line="240" w:lineRule="auto"/>
        <w:jc w:val="both"/>
        <w:rPr>
          <w:rFonts w:ascii="Times New Roman" w:eastAsia="Times New Roman" w:hAnsi="Times New Roman" w:cs="Times New Roman"/>
          <w:sz w:val="24"/>
          <w:szCs w:val="24"/>
          <w:lang w:val="en-US" w:eastAsia="pl-PL"/>
        </w:rPr>
      </w:pPr>
      <w:hyperlink r:id="rId7" w:tgtFrame="_blank" w:history="1">
        <w:r w:rsidR="00B00F76" w:rsidRPr="00B00F76">
          <w:rPr>
            <w:rFonts w:ascii="Times New Roman" w:eastAsia="Times New Roman" w:hAnsi="Times New Roman" w:cs="Times New Roman"/>
            <w:color w:val="0000FF"/>
            <w:sz w:val="24"/>
            <w:szCs w:val="24"/>
            <w:u w:val="single"/>
            <w:lang w:val="en-US" w:eastAsia="pl-PL"/>
          </w:rPr>
          <w:t>https://filozofia.uw.edu.pl/wp-content/uploads/2018/05/Wyk%c5%82ady-2018-20192.htm</w:t>
        </w:r>
      </w:hyperlink>
    </w:p>
    <w:p w:rsidR="00B00F76" w:rsidRPr="00B00F76" w:rsidRDefault="00B00F76" w:rsidP="00677E57">
      <w:pPr>
        <w:spacing w:after="240" w:line="240" w:lineRule="auto"/>
        <w:jc w:val="both"/>
        <w:rPr>
          <w:rFonts w:ascii="Times New Roman" w:eastAsia="Times New Roman" w:hAnsi="Times New Roman" w:cs="Times New Roman"/>
          <w:sz w:val="24"/>
          <w:szCs w:val="24"/>
          <w:lang w:val="en-US" w:eastAsia="pl-PL"/>
        </w:rPr>
      </w:pPr>
      <w:r w:rsidRPr="00B00F76">
        <w:rPr>
          <w:rFonts w:ascii="Times New Roman" w:eastAsia="Times New Roman" w:hAnsi="Times New Roman" w:cs="Times New Roman"/>
          <w:sz w:val="24"/>
          <w:szCs w:val="24"/>
          <w:lang w:val="en-US" w:eastAsia="pl-PL"/>
        </w:rPr>
        <w:t>(the name of the class in language L means that it is taught in the language L).</w:t>
      </w:r>
    </w:p>
    <w:p w:rsidR="00877E67" w:rsidRDefault="00B00F76" w:rsidP="00677E57">
      <w:pPr>
        <w:spacing w:after="0" w:line="240" w:lineRule="auto"/>
        <w:jc w:val="both"/>
        <w:rPr>
          <w:rFonts w:ascii="Times New Roman" w:eastAsia="Times New Roman" w:hAnsi="Times New Roman" w:cs="Times New Roman"/>
          <w:sz w:val="24"/>
          <w:szCs w:val="24"/>
          <w:lang w:val="en-US" w:eastAsia="pl-PL"/>
        </w:rPr>
      </w:pPr>
      <w:r w:rsidRPr="00B00F76">
        <w:rPr>
          <w:rFonts w:ascii="Times New Roman" w:eastAsia="Times New Roman" w:hAnsi="Times New Roman" w:cs="Times New Roman"/>
          <w:sz w:val="24"/>
          <w:szCs w:val="24"/>
          <w:lang w:val="en-US" w:eastAsia="pl-PL"/>
        </w:rPr>
        <w:t xml:space="preserve">and </w:t>
      </w:r>
      <w:r w:rsidR="007940E0">
        <w:rPr>
          <w:rFonts w:ascii="Times New Roman" w:eastAsia="Times New Roman" w:hAnsi="Times New Roman" w:cs="Times New Roman"/>
          <w:sz w:val="24"/>
          <w:szCs w:val="24"/>
          <w:lang w:val="en-US" w:eastAsia="pl-PL"/>
        </w:rPr>
        <w:t xml:space="preserve">you may find </w:t>
      </w:r>
      <w:r w:rsidRPr="00B00F76">
        <w:rPr>
          <w:rFonts w:ascii="Times New Roman" w:eastAsia="Times New Roman" w:hAnsi="Times New Roman" w:cs="Times New Roman"/>
          <w:sz w:val="24"/>
          <w:szCs w:val="24"/>
          <w:lang w:val="en-US" w:eastAsia="pl-PL"/>
        </w:rPr>
        <w:t>the list of other classes here:</w:t>
      </w:r>
    </w:p>
    <w:p w:rsidR="00B00F76" w:rsidRPr="00B00F76" w:rsidRDefault="00B00F76" w:rsidP="00677E57">
      <w:pPr>
        <w:spacing w:after="0" w:line="240" w:lineRule="auto"/>
        <w:jc w:val="both"/>
        <w:rPr>
          <w:rFonts w:ascii="Times New Roman" w:eastAsia="Times New Roman" w:hAnsi="Times New Roman" w:cs="Times New Roman"/>
          <w:sz w:val="24"/>
          <w:szCs w:val="24"/>
          <w:lang w:val="en-US" w:eastAsia="pl-PL"/>
        </w:rPr>
      </w:pPr>
      <w:r w:rsidRPr="00B00F76">
        <w:rPr>
          <w:rFonts w:ascii="Times New Roman" w:eastAsia="Times New Roman" w:hAnsi="Times New Roman" w:cs="Times New Roman"/>
          <w:sz w:val="24"/>
          <w:szCs w:val="24"/>
          <w:lang w:val="en-US" w:eastAsia="pl-PL"/>
        </w:rPr>
        <w:br/>
      </w:r>
      <w:hyperlink r:id="rId8" w:history="1">
        <w:r w:rsidR="00A758ED" w:rsidRPr="00B00F76">
          <w:rPr>
            <w:rStyle w:val="Hiperveza"/>
            <w:rFonts w:ascii="Times New Roman" w:eastAsia="Times New Roman" w:hAnsi="Times New Roman" w:cs="Times New Roman"/>
            <w:sz w:val="24"/>
            <w:szCs w:val="24"/>
            <w:lang w:val="en-US" w:eastAsia="pl-PL"/>
          </w:rPr>
          <w:t>http://www.philosophy.uw.edu.pl/</w:t>
        </w:r>
      </w:hyperlink>
    </w:p>
    <w:p w:rsidR="00B00F76" w:rsidRPr="00B00F76" w:rsidRDefault="00B00F76" w:rsidP="00677E57">
      <w:pPr>
        <w:spacing w:after="0" w:line="240" w:lineRule="auto"/>
        <w:jc w:val="both"/>
        <w:rPr>
          <w:rFonts w:ascii="Times New Roman" w:eastAsia="Times New Roman" w:hAnsi="Times New Roman" w:cs="Times New Roman"/>
          <w:sz w:val="24"/>
          <w:szCs w:val="24"/>
          <w:lang w:val="en-US" w:eastAsia="pl-PL"/>
        </w:rPr>
      </w:pPr>
    </w:p>
    <w:p w:rsidR="00B00F76" w:rsidRPr="00B00F76" w:rsidRDefault="007940E0" w:rsidP="00677E57">
      <w:pPr>
        <w:spacing w:after="0" w:line="240" w:lineRule="auto"/>
        <w:jc w:val="both"/>
        <w:rPr>
          <w:rFonts w:ascii="Times New Roman" w:eastAsia="Times New Roman" w:hAnsi="Times New Roman" w:cs="Times New Roman"/>
          <w:sz w:val="24"/>
          <w:szCs w:val="24"/>
          <w:lang w:val="en-US" w:eastAsia="pl-PL"/>
        </w:rPr>
      </w:pPr>
      <w:hyperlink r:id="rId9" w:tgtFrame="_blank" w:history="1">
        <w:r w:rsidR="00B00F76" w:rsidRPr="00B00F76">
          <w:rPr>
            <w:rFonts w:ascii="Times New Roman" w:eastAsia="Times New Roman" w:hAnsi="Times New Roman" w:cs="Times New Roman"/>
            <w:color w:val="0000FF"/>
            <w:sz w:val="24"/>
            <w:szCs w:val="24"/>
            <w:u w:val="single"/>
            <w:lang w:val="en-US" w:eastAsia="pl-PL"/>
          </w:rPr>
          <w:t>https://filozofia.uw.edu.pl/studia-i-i-ii-stopnia/philosophy-studies-in-english/schedule/</w:t>
        </w:r>
      </w:hyperlink>
    </w:p>
    <w:p w:rsidR="00A758ED" w:rsidRDefault="00B00F76" w:rsidP="00677E57">
      <w:pPr>
        <w:spacing w:after="0" w:line="240" w:lineRule="auto"/>
        <w:jc w:val="both"/>
        <w:rPr>
          <w:rFonts w:ascii="Times New Roman" w:eastAsia="Times New Roman" w:hAnsi="Times New Roman" w:cs="Times New Roman"/>
          <w:sz w:val="24"/>
          <w:szCs w:val="24"/>
          <w:lang w:val="en-US" w:eastAsia="pl-PL"/>
        </w:rPr>
      </w:pPr>
      <w:r w:rsidRPr="00B00F76">
        <w:rPr>
          <w:rFonts w:ascii="Times New Roman" w:eastAsia="Times New Roman" w:hAnsi="Times New Roman" w:cs="Times New Roman"/>
          <w:sz w:val="24"/>
          <w:szCs w:val="24"/>
          <w:lang w:val="en-US" w:eastAsia="pl-PL"/>
        </w:rPr>
        <w:br/>
        <w:t xml:space="preserve">If something is not available, you may use </w:t>
      </w:r>
      <w:proofErr w:type="spellStart"/>
      <w:r w:rsidRPr="00B00F76">
        <w:rPr>
          <w:rFonts w:ascii="Times New Roman" w:eastAsia="Times New Roman" w:hAnsi="Times New Roman" w:cs="Times New Roman"/>
          <w:sz w:val="24"/>
          <w:szCs w:val="24"/>
          <w:lang w:val="en-US" w:eastAsia="pl-PL"/>
        </w:rPr>
        <w:t>USOSweb</w:t>
      </w:r>
      <w:proofErr w:type="spellEnd"/>
      <w:r w:rsidRPr="00B00F76">
        <w:rPr>
          <w:rFonts w:ascii="Times New Roman" w:eastAsia="Times New Roman" w:hAnsi="Times New Roman" w:cs="Times New Roman"/>
          <w:sz w:val="24"/>
          <w:szCs w:val="24"/>
          <w:lang w:val="en-US" w:eastAsia="pl-PL"/>
        </w:rPr>
        <w:t xml:space="preserve"> system</w:t>
      </w:r>
      <w:r w:rsidR="008757BF" w:rsidRPr="00677E57">
        <w:rPr>
          <w:rFonts w:ascii="Times New Roman" w:eastAsia="Times New Roman" w:hAnsi="Times New Roman" w:cs="Times New Roman"/>
          <w:sz w:val="24"/>
          <w:szCs w:val="24"/>
          <w:lang w:val="en-US" w:eastAsia="pl-PL"/>
        </w:rPr>
        <w:t xml:space="preserve"> (central registration system)</w:t>
      </w:r>
      <w:r w:rsidRPr="00B00F76">
        <w:rPr>
          <w:rFonts w:ascii="Times New Roman" w:eastAsia="Times New Roman" w:hAnsi="Times New Roman" w:cs="Times New Roman"/>
          <w:sz w:val="24"/>
          <w:szCs w:val="24"/>
          <w:lang w:val="en-US" w:eastAsia="pl-PL"/>
        </w:rPr>
        <w:t xml:space="preserve"> to look for </w:t>
      </w:r>
      <w:proofErr w:type="gramStart"/>
      <w:r w:rsidRPr="00B00F76">
        <w:rPr>
          <w:rFonts w:ascii="Times New Roman" w:eastAsia="Times New Roman" w:hAnsi="Times New Roman" w:cs="Times New Roman"/>
          <w:sz w:val="24"/>
          <w:szCs w:val="24"/>
          <w:lang w:val="en-US" w:eastAsia="pl-PL"/>
        </w:rPr>
        <w:t>particular classes</w:t>
      </w:r>
      <w:proofErr w:type="gramEnd"/>
      <w:r w:rsidRPr="00B00F76">
        <w:rPr>
          <w:rFonts w:ascii="Times New Roman" w:eastAsia="Times New Roman" w:hAnsi="Times New Roman" w:cs="Times New Roman"/>
          <w:sz w:val="24"/>
          <w:szCs w:val="24"/>
          <w:lang w:val="en-US" w:eastAsia="pl-PL"/>
        </w:rPr>
        <w:t>:</w:t>
      </w:r>
    </w:p>
    <w:p w:rsidR="00B00F76" w:rsidRPr="00B00F76" w:rsidRDefault="00B00F76" w:rsidP="00677E57">
      <w:pPr>
        <w:spacing w:after="0" w:line="240" w:lineRule="auto"/>
        <w:jc w:val="both"/>
        <w:rPr>
          <w:rFonts w:ascii="Times New Roman" w:eastAsia="Times New Roman" w:hAnsi="Times New Roman" w:cs="Times New Roman"/>
          <w:sz w:val="24"/>
          <w:szCs w:val="24"/>
          <w:lang w:val="en-US" w:eastAsia="pl-PL"/>
        </w:rPr>
      </w:pPr>
      <w:r w:rsidRPr="00B00F76">
        <w:rPr>
          <w:rFonts w:ascii="Times New Roman" w:eastAsia="Times New Roman" w:hAnsi="Times New Roman" w:cs="Times New Roman"/>
          <w:sz w:val="24"/>
          <w:szCs w:val="24"/>
          <w:lang w:val="en-US" w:eastAsia="pl-PL"/>
        </w:rPr>
        <w:br/>
      </w:r>
      <w:hyperlink r:id="rId10" w:history="1">
        <w:r w:rsidR="006672C3" w:rsidRPr="00B00F76">
          <w:rPr>
            <w:rStyle w:val="Hiperveza"/>
            <w:rFonts w:ascii="Times New Roman" w:eastAsia="Times New Roman" w:hAnsi="Times New Roman" w:cs="Times New Roman"/>
            <w:sz w:val="24"/>
            <w:szCs w:val="24"/>
            <w:lang w:val="en-US" w:eastAsia="pl-PL"/>
          </w:rPr>
          <w:t>https://usosweb.uw.edu.pl/kontroler.php?_action=actionx%3Anews%2Fdefault%28%29&amp;lang=en</w:t>
        </w:r>
      </w:hyperlink>
    </w:p>
    <w:p w:rsidR="00B00F76" w:rsidRPr="00515F26" w:rsidRDefault="00B00F76" w:rsidP="00677E57">
      <w:pPr>
        <w:spacing w:after="0" w:line="240" w:lineRule="auto"/>
        <w:jc w:val="both"/>
        <w:rPr>
          <w:rFonts w:ascii="Times New Roman" w:eastAsia="Times New Roman" w:hAnsi="Times New Roman" w:cs="Times New Roman"/>
          <w:sz w:val="24"/>
          <w:szCs w:val="24"/>
          <w:lang w:val="en-US" w:eastAsia="pl-PL"/>
        </w:rPr>
      </w:pPr>
    </w:p>
    <w:p w:rsidR="00857522" w:rsidRPr="00677E57" w:rsidRDefault="008757BF" w:rsidP="00677E57">
      <w:pPr>
        <w:tabs>
          <w:tab w:val="left" w:pos="5480"/>
        </w:tabs>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You ma</w:t>
      </w:r>
      <w:r w:rsidR="00EF5BB4" w:rsidRPr="00677E57">
        <w:rPr>
          <w:rFonts w:ascii="Times New Roman" w:hAnsi="Times New Roman" w:cs="Times New Roman"/>
          <w:sz w:val="24"/>
          <w:szCs w:val="24"/>
          <w:lang w:val="en-US"/>
        </w:rPr>
        <w:t xml:space="preserve">y </w:t>
      </w:r>
      <w:r w:rsidRPr="00677E57">
        <w:rPr>
          <w:rFonts w:ascii="Times New Roman" w:hAnsi="Times New Roman" w:cs="Times New Roman"/>
          <w:sz w:val="24"/>
          <w:szCs w:val="24"/>
          <w:lang w:val="en-US"/>
        </w:rPr>
        <w:t xml:space="preserve">look for </w:t>
      </w:r>
      <w:proofErr w:type="gramStart"/>
      <w:r w:rsidRPr="00677E57">
        <w:rPr>
          <w:rFonts w:ascii="Times New Roman" w:hAnsi="Times New Roman" w:cs="Times New Roman"/>
          <w:sz w:val="24"/>
          <w:szCs w:val="24"/>
          <w:lang w:val="en-US"/>
        </w:rPr>
        <w:t>particular classes</w:t>
      </w:r>
      <w:proofErr w:type="gramEnd"/>
      <w:r w:rsidRPr="00677E57">
        <w:rPr>
          <w:rFonts w:ascii="Times New Roman" w:hAnsi="Times New Roman" w:cs="Times New Roman"/>
          <w:sz w:val="24"/>
          <w:szCs w:val="24"/>
          <w:lang w:val="en-US"/>
        </w:rPr>
        <w:t xml:space="preserve"> via DIRECTORY.</w:t>
      </w:r>
      <w:r w:rsidR="00EF5BB4" w:rsidRPr="00677E57">
        <w:rPr>
          <w:rFonts w:ascii="Times New Roman" w:hAnsi="Times New Roman" w:cs="Times New Roman"/>
          <w:sz w:val="24"/>
          <w:szCs w:val="24"/>
          <w:lang w:val="en-US"/>
        </w:rPr>
        <w:tab/>
      </w:r>
    </w:p>
    <w:p w:rsidR="00EF5BB4" w:rsidRPr="00677E57" w:rsidRDefault="00EF5BB4" w:rsidP="00677E57">
      <w:pPr>
        <w:tabs>
          <w:tab w:val="left" w:pos="5480"/>
        </w:tabs>
        <w:jc w:val="both"/>
        <w:rPr>
          <w:rFonts w:ascii="Times New Roman" w:hAnsi="Times New Roman" w:cs="Times New Roman"/>
          <w:b/>
          <w:sz w:val="24"/>
          <w:szCs w:val="24"/>
          <w:lang w:val="en-US"/>
        </w:rPr>
      </w:pPr>
      <w:r w:rsidRPr="00677E57">
        <w:rPr>
          <w:rFonts w:ascii="Times New Roman" w:hAnsi="Times New Roman" w:cs="Times New Roman"/>
          <w:b/>
          <w:sz w:val="24"/>
          <w:szCs w:val="24"/>
          <w:lang w:val="en-US"/>
        </w:rPr>
        <w:t xml:space="preserve">The list of all the classes for the next academic year is announced around April/May of the previous academic year. </w:t>
      </w:r>
    </w:p>
    <w:p w:rsidR="00EF5BB4" w:rsidRPr="00677E57" w:rsidRDefault="00EF5BB4" w:rsidP="00677E57">
      <w:pPr>
        <w:jc w:val="both"/>
        <w:rPr>
          <w:rFonts w:ascii="Times New Roman" w:hAnsi="Times New Roman" w:cs="Times New Roman"/>
          <w:sz w:val="24"/>
          <w:szCs w:val="24"/>
          <w:lang w:val="en-US"/>
        </w:rPr>
      </w:pPr>
    </w:p>
    <w:p w:rsidR="00EF5BB4" w:rsidRPr="00677E57" w:rsidRDefault="00EF5BB4" w:rsidP="00677E57">
      <w:pPr>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[6] For teachers:</w:t>
      </w:r>
    </w:p>
    <w:p w:rsidR="00EF5BB4" w:rsidRPr="00677E57" w:rsidRDefault="00CA410B" w:rsidP="00677E57">
      <w:pPr>
        <w:autoSpaceDE w:val="0"/>
        <w:autoSpaceDN w:val="0"/>
        <w:adjustRightInd w:val="0"/>
        <w:spacing w:after="0" w:line="240" w:lineRule="auto"/>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The Institute of Philosophy consists of the following divisions: Aesthetics, Analytic Philosophy, Epistemology, Ethics, History of Ancient and Medieval Philosophy, History of Contemporary Philosophy, History of Modern Philosophy, History of Polish Philosophy, Logic, Logical Semiotics, Philosophy of Culture, Philosophy of Politics, Philosophy of Religion, Philosophy of Science, Social Philosophy, and sections: French Philosophy Section and Studies in German Philosophy Section.</w:t>
      </w:r>
    </w:p>
    <w:p w:rsidR="00CA410B" w:rsidRPr="00677E57" w:rsidRDefault="00CA410B" w:rsidP="00677E57">
      <w:pPr>
        <w:autoSpaceDE w:val="0"/>
        <w:autoSpaceDN w:val="0"/>
        <w:adjustRightInd w:val="0"/>
        <w:spacing w:after="0" w:line="240" w:lineRule="auto"/>
        <w:jc w:val="both"/>
        <w:rPr>
          <w:rFonts w:ascii="Times New Roman" w:hAnsi="Times New Roman" w:cs="Times New Roman"/>
          <w:sz w:val="24"/>
          <w:szCs w:val="24"/>
          <w:lang w:val="en-US"/>
        </w:rPr>
      </w:pPr>
    </w:p>
    <w:p w:rsidR="00CA410B" w:rsidRPr="00677E57" w:rsidRDefault="00CA410B" w:rsidP="00677E57">
      <w:pPr>
        <w:autoSpaceDE w:val="0"/>
        <w:autoSpaceDN w:val="0"/>
        <w:adjustRightInd w:val="0"/>
        <w:spacing w:after="0" w:line="240" w:lineRule="auto"/>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 xml:space="preserve">It is usually a </w:t>
      </w:r>
      <w:proofErr w:type="gramStart"/>
      <w:r w:rsidRPr="00677E57">
        <w:rPr>
          <w:rFonts w:ascii="Times New Roman" w:hAnsi="Times New Roman" w:cs="Times New Roman"/>
          <w:sz w:val="24"/>
          <w:szCs w:val="24"/>
          <w:lang w:val="en-US"/>
        </w:rPr>
        <w:t>particular division</w:t>
      </w:r>
      <w:proofErr w:type="gramEnd"/>
      <w:r w:rsidRPr="00677E57">
        <w:rPr>
          <w:rFonts w:ascii="Times New Roman" w:hAnsi="Times New Roman" w:cs="Times New Roman"/>
          <w:sz w:val="24"/>
          <w:szCs w:val="24"/>
          <w:lang w:val="en-US"/>
        </w:rPr>
        <w:t xml:space="preserve"> (closest to the interests of </w:t>
      </w:r>
      <w:r w:rsidR="00120384" w:rsidRPr="00677E57">
        <w:rPr>
          <w:rFonts w:ascii="Times New Roman" w:hAnsi="Times New Roman" w:cs="Times New Roman"/>
          <w:sz w:val="24"/>
          <w:szCs w:val="24"/>
          <w:lang w:val="en-US"/>
        </w:rPr>
        <w:t>the visiting person) that is responsible for the organization of the lectures.</w:t>
      </w:r>
    </w:p>
    <w:p w:rsidR="00120384" w:rsidRPr="00677E57" w:rsidRDefault="00120384" w:rsidP="00677E57">
      <w:pPr>
        <w:autoSpaceDE w:val="0"/>
        <w:autoSpaceDN w:val="0"/>
        <w:adjustRightInd w:val="0"/>
        <w:spacing w:after="0" w:line="240" w:lineRule="auto"/>
        <w:jc w:val="both"/>
        <w:rPr>
          <w:rFonts w:ascii="Times New Roman" w:hAnsi="Times New Roman" w:cs="Times New Roman"/>
          <w:sz w:val="24"/>
          <w:szCs w:val="24"/>
          <w:lang w:val="en-US"/>
        </w:rPr>
      </w:pPr>
    </w:p>
    <w:p w:rsidR="00120384" w:rsidRPr="00677E57" w:rsidRDefault="00120384" w:rsidP="00677E57">
      <w:pPr>
        <w:autoSpaceDE w:val="0"/>
        <w:autoSpaceDN w:val="0"/>
        <w:adjustRightInd w:val="0"/>
        <w:spacing w:after="0" w:line="240" w:lineRule="auto"/>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 xml:space="preserve">Recommended procedure for teachers: (1) contact me (Tadeusz </w:t>
      </w:r>
      <w:proofErr w:type="spellStart"/>
      <w:r w:rsidRPr="00677E57">
        <w:rPr>
          <w:rFonts w:ascii="Times New Roman" w:hAnsi="Times New Roman" w:cs="Times New Roman"/>
          <w:sz w:val="24"/>
          <w:szCs w:val="24"/>
          <w:lang w:val="en-US"/>
        </w:rPr>
        <w:t>Ciecierski</w:t>
      </w:r>
      <w:proofErr w:type="spellEnd"/>
      <w:r w:rsidRPr="00677E57">
        <w:rPr>
          <w:rFonts w:ascii="Times New Roman" w:hAnsi="Times New Roman" w:cs="Times New Roman"/>
          <w:sz w:val="24"/>
          <w:szCs w:val="24"/>
          <w:lang w:val="en-US"/>
        </w:rPr>
        <w:t>, taci@uw</w:t>
      </w:r>
      <w:r w:rsidR="009719B3" w:rsidRPr="00677E57">
        <w:rPr>
          <w:rFonts w:ascii="Times New Roman" w:hAnsi="Times New Roman" w:cs="Times New Roman"/>
          <w:sz w:val="24"/>
          <w:szCs w:val="24"/>
          <w:lang w:val="en-US"/>
        </w:rPr>
        <w:t>.</w:t>
      </w:r>
      <w:r w:rsidRPr="00677E57">
        <w:rPr>
          <w:rFonts w:ascii="Times New Roman" w:hAnsi="Times New Roman" w:cs="Times New Roman"/>
          <w:sz w:val="24"/>
          <w:szCs w:val="24"/>
          <w:lang w:val="en-US"/>
        </w:rPr>
        <w:t xml:space="preserve">edu.pl) with the lecture topic proposals and dates of the mobility), (2) I will (jointly with our vice-head) contact the division, (3) when a division agrees (formality) all the details regarding the lectures are settled between the teacher and the division. </w:t>
      </w:r>
    </w:p>
    <w:p w:rsidR="00E153A0" w:rsidRPr="00677E57" w:rsidRDefault="00E153A0" w:rsidP="00677E57">
      <w:pPr>
        <w:autoSpaceDE w:val="0"/>
        <w:autoSpaceDN w:val="0"/>
        <w:adjustRightInd w:val="0"/>
        <w:spacing w:after="0" w:line="240" w:lineRule="auto"/>
        <w:jc w:val="both"/>
        <w:rPr>
          <w:rFonts w:ascii="Times New Roman" w:hAnsi="Times New Roman" w:cs="Times New Roman"/>
          <w:sz w:val="24"/>
          <w:szCs w:val="24"/>
          <w:lang w:val="en-US"/>
        </w:rPr>
      </w:pPr>
    </w:p>
    <w:p w:rsidR="00E153A0" w:rsidRPr="00677E57" w:rsidRDefault="00E153A0" w:rsidP="00677E57">
      <w:pPr>
        <w:autoSpaceDE w:val="0"/>
        <w:autoSpaceDN w:val="0"/>
        <w:adjustRightInd w:val="0"/>
        <w:spacing w:after="0" w:line="240" w:lineRule="auto"/>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lastRenderedPageBreak/>
        <w:t xml:space="preserve">Important: teacher mobilities in July, August and September are a bit problematic as there are no classes at that time and most/many students/teachers are on holidays. </w:t>
      </w:r>
    </w:p>
    <w:p w:rsidR="00CA410B" w:rsidRPr="00677E57" w:rsidRDefault="00CA410B" w:rsidP="00677E57">
      <w:pPr>
        <w:autoSpaceDE w:val="0"/>
        <w:autoSpaceDN w:val="0"/>
        <w:adjustRightInd w:val="0"/>
        <w:spacing w:after="0" w:line="240" w:lineRule="auto"/>
        <w:jc w:val="both"/>
        <w:rPr>
          <w:rFonts w:ascii="Times New Roman" w:hAnsi="Times New Roman" w:cs="Times New Roman"/>
          <w:sz w:val="24"/>
          <w:szCs w:val="24"/>
          <w:lang w:val="en-US"/>
        </w:rPr>
      </w:pPr>
    </w:p>
    <w:p w:rsidR="00EF5BB4" w:rsidRPr="00677E57" w:rsidRDefault="00EF5BB4" w:rsidP="00677E57">
      <w:pPr>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 xml:space="preserve">[7] Joint courses: </w:t>
      </w:r>
    </w:p>
    <w:p w:rsidR="008757BF" w:rsidRPr="00677E57" w:rsidRDefault="008757BF" w:rsidP="00677E57">
      <w:pPr>
        <w:jc w:val="both"/>
        <w:rPr>
          <w:rFonts w:ascii="Times New Roman" w:hAnsi="Times New Roman" w:cs="Times New Roman"/>
          <w:sz w:val="24"/>
          <w:szCs w:val="24"/>
          <w:lang w:val="en-US"/>
        </w:rPr>
      </w:pPr>
    </w:p>
    <w:p w:rsidR="00F3006E" w:rsidRPr="00677E57" w:rsidRDefault="00F3006E" w:rsidP="00677E57">
      <w:pPr>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 xml:space="preserve">It is important that they are included in the program. </w:t>
      </w:r>
      <w:proofErr w:type="gramStart"/>
      <w:r w:rsidRPr="00677E57">
        <w:rPr>
          <w:rFonts w:ascii="Times New Roman" w:hAnsi="Times New Roman" w:cs="Times New Roman"/>
          <w:sz w:val="24"/>
          <w:szCs w:val="24"/>
          <w:lang w:val="en-US"/>
        </w:rPr>
        <w:t>In order to</w:t>
      </w:r>
      <w:proofErr w:type="gramEnd"/>
      <w:r w:rsidRPr="00677E57">
        <w:rPr>
          <w:rFonts w:ascii="Times New Roman" w:hAnsi="Times New Roman" w:cs="Times New Roman"/>
          <w:sz w:val="24"/>
          <w:szCs w:val="24"/>
          <w:lang w:val="en-US"/>
        </w:rPr>
        <w:t xml:space="preserve"> do this</w:t>
      </w:r>
      <w:r w:rsidR="007940E0">
        <w:rPr>
          <w:rFonts w:ascii="Times New Roman" w:hAnsi="Times New Roman" w:cs="Times New Roman"/>
          <w:sz w:val="24"/>
          <w:szCs w:val="24"/>
          <w:lang w:val="en-US"/>
        </w:rPr>
        <w:t>,</w:t>
      </w:r>
      <w:r w:rsidRPr="00677E57">
        <w:rPr>
          <w:rFonts w:ascii="Times New Roman" w:hAnsi="Times New Roman" w:cs="Times New Roman"/>
          <w:sz w:val="24"/>
          <w:szCs w:val="24"/>
          <w:lang w:val="en-US"/>
        </w:rPr>
        <w:t xml:space="preserve"> you should have most of the details of the planned class around February (topic, teaching persons from UW and partner institution). This is important because a person form UW involved in the project will have to notify our Departmental Board about the class (around March). This is the only way in which the class might be officially included in our program. </w:t>
      </w:r>
      <w:bookmarkStart w:id="0" w:name="_GoBack"/>
      <w:bookmarkEnd w:id="0"/>
    </w:p>
    <w:p w:rsidR="00ED0BD1" w:rsidRPr="00677E57" w:rsidRDefault="00ED0BD1" w:rsidP="00677E57">
      <w:pPr>
        <w:jc w:val="both"/>
        <w:rPr>
          <w:rFonts w:ascii="Times New Roman" w:hAnsi="Times New Roman" w:cs="Times New Roman"/>
          <w:sz w:val="24"/>
          <w:szCs w:val="24"/>
          <w:lang w:val="en-US"/>
        </w:rPr>
      </w:pPr>
    </w:p>
    <w:p w:rsidR="00ED0BD1" w:rsidRPr="00677E57" w:rsidRDefault="00ED0BD1" w:rsidP="00677E57">
      <w:pPr>
        <w:autoSpaceDE w:val="0"/>
        <w:autoSpaceDN w:val="0"/>
        <w:adjustRightInd w:val="0"/>
        <w:spacing w:after="0" w:line="240" w:lineRule="auto"/>
        <w:jc w:val="both"/>
        <w:rPr>
          <w:rFonts w:ascii="Times New Roman" w:hAnsi="Times New Roman" w:cs="Times New Roman"/>
          <w:sz w:val="24"/>
          <w:szCs w:val="24"/>
          <w:lang w:val="en-US"/>
        </w:rPr>
      </w:pPr>
      <w:r w:rsidRPr="00677E57">
        <w:rPr>
          <w:rFonts w:ascii="Times New Roman" w:hAnsi="Times New Roman" w:cs="Times New Roman"/>
          <w:sz w:val="24"/>
          <w:szCs w:val="24"/>
          <w:lang w:val="en-US"/>
        </w:rPr>
        <w:t xml:space="preserve">Recommended procedure for teachers: (1) contact me (Tadeusz </w:t>
      </w:r>
      <w:proofErr w:type="spellStart"/>
      <w:r w:rsidRPr="00677E57">
        <w:rPr>
          <w:rFonts w:ascii="Times New Roman" w:hAnsi="Times New Roman" w:cs="Times New Roman"/>
          <w:sz w:val="24"/>
          <w:szCs w:val="24"/>
          <w:lang w:val="en-US"/>
        </w:rPr>
        <w:t>Ciecierski</w:t>
      </w:r>
      <w:proofErr w:type="spellEnd"/>
      <w:r w:rsidRPr="00677E57">
        <w:rPr>
          <w:rFonts w:ascii="Times New Roman" w:hAnsi="Times New Roman" w:cs="Times New Roman"/>
          <w:sz w:val="24"/>
          <w:szCs w:val="24"/>
          <w:lang w:val="en-US"/>
        </w:rPr>
        <w:t>, taci@uw.edu.pl) or someone who teaches at our institute with the joint course proposals</w:t>
      </w:r>
      <w:r w:rsidR="00E81D36" w:rsidRPr="00677E57">
        <w:rPr>
          <w:rFonts w:ascii="Times New Roman" w:hAnsi="Times New Roman" w:cs="Times New Roman"/>
          <w:sz w:val="24"/>
          <w:szCs w:val="24"/>
          <w:lang w:val="en-US"/>
        </w:rPr>
        <w:t xml:space="preserve">, </w:t>
      </w:r>
      <w:r w:rsidRPr="00677E57">
        <w:rPr>
          <w:rFonts w:ascii="Times New Roman" w:hAnsi="Times New Roman" w:cs="Times New Roman"/>
          <w:sz w:val="24"/>
          <w:szCs w:val="24"/>
          <w:lang w:val="en-US"/>
        </w:rPr>
        <w:t xml:space="preserve">(2) </w:t>
      </w:r>
      <w:r w:rsidR="00E81D36" w:rsidRPr="00677E57">
        <w:rPr>
          <w:rFonts w:ascii="Times New Roman" w:hAnsi="Times New Roman" w:cs="Times New Roman"/>
          <w:sz w:val="24"/>
          <w:szCs w:val="24"/>
          <w:lang w:val="en-US"/>
        </w:rPr>
        <w:t>settle with that person all the details of the class, (3) prepare with that person the class submission for our Board.</w:t>
      </w:r>
    </w:p>
    <w:p w:rsidR="00E81D36" w:rsidRDefault="00E81D36" w:rsidP="00ED0BD1">
      <w:pPr>
        <w:autoSpaceDE w:val="0"/>
        <w:autoSpaceDN w:val="0"/>
        <w:adjustRightInd w:val="0"/>
        <w:spacing w:after="0" w:line="240" w:lineRule="auto"/>
        <w:jc w:val="both"/>
        <w:rPr>
          <w:rFonts w:ascii="Times New Roman" w:hAnsi="Times New Roman" w:cs="Times New Roman"/>
          <w:sz w:val="24"/>
          <w:szCs w:val="24"/>
          <w:lang w:val="en-US"/>
        </w:rPr>
      </w:pPr>
    </w:p>
    <w:p w:rsidR="00E81D36" w:rsidRPr="008232D4" w:rsidRDefault="00E81D36" w:rsidP="00ED0BD1">
      <w:pPr>
        <w:autoSpaceDE w:val="0"/>
        <w:autoSpaceDN w:val="0"/>
        <w:adjustRightInd w:val="0"/>
        <w:spacing w:after="0" w:line="240" w:lineRule="auto"/>
        <w:jc w:val="both"/>
        <w:rPr>
          <w:rFonts w:ascii="Times New Roman" w:hAnsi="Times New Roman" w:cs="Times New Roman"/>
          <w:sz w:val="24"/>
          <w:szCs w:val="24"/>
          <w:lang w:val="en-US"/>
        </w:rPr>
      </w:pPr>
    </w:p>
    <w:p w:rsidR="00ED0BD1" w:rsidRPr="009719B3" w:rsidRDefault="00ED0BD1" w:rsidP="009719B3">
      <w:pPr>
        <w:jc w:val="both"/>
        <w:rPr>
          <w:rFonts w:ascii="Times New Roman" w:hAnsi="Times New Roman" w:cs="Times New Roman"/>
          <w:sz w:val="24"/>
          <w:szCs w:val="24"/>
          <w:lang w:val="en-US"/>
        </w:rPr>
      </w:pPr>
    </w:p>
    <w:sectPr w:rsidR="00ED0BD1" w:rsidRPr="009719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26"/>
    <w:rsid w:val="00120384"/>
    <w:rsid w:val="00515F26"/>
    <w:rsid w:val="00595D3A"/>
    <w:rsid w:val="006672C3"/>
    <w:rsid w:val="00677E57"/>
    <w:rsid w:val="007940E0"/>
    <w:rsid w:val="008232D4"/>
    <w:rsid w:val="00857522"/>
    <w:rsid w:val="008757BF"/>
    <w:rsid w:val="00877E67"/>
    <w:rsid w:val="009719B3"/>
    <w:rsid w:val="009C40AD"/>
    <w:rsid w:val="00A758ED"/>
    <w:rsid w:val="00B00F76"/>
    <w:rsid w:val="00CA410B"/>
    <w:rsid w:val="00E153A0"/>
    <w:rsid w:val="00E81D36"/>
    <w:rsid w:val="00ED0BD1"/>
    <w:rsid w:val="00EF5BB4"/>
    <w:rsid w:val="00F3006E"/>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C9AA4"/>
  <w15:chartTrackingRefBased/>
  <w15:docId w15:val="{A56814CC-3B10-472D-BE74-9D7056EDA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m-2472839172740103232gmail-go">
    <w:name w:val="m_-2472839172740103232gmail-go"/>
    <w:basedOn w:val="Zadanifontodlomka"/>
    <w:rsid w:val="00515F26"/>
  </w:style>
  <w:style w:type="character" w:styleId="Hiperveza">
    <w:name w:val="Hyperlink"/>
    <w:basedOn w:val="Zadanifontodlomka"/>
    <w:uiPriority w:val="99"/>
    <w:unhideWhenUsed/>
    <w:rsid w:val="00515F26"/>
    <w:rPr>
      <w:color w:val="0000FF"/>
      <w:u w:val="single"/>
    </w:rPr>
  </w:style>
  <w:style w:type="character" w:styleId="Nerijeenospominjanje">
    <w:name w:val="Unresolved Mention"/>
    <w:basedOn w:val="Zadanifontodlomka"/>
    <w:uiPriority w:val="99"/>
    <w:semiHidden/>
    <w:unhideWhenUsed/>
    <w:rsid w:val="00515F26"/>
    <w:rPr>
      <w:color w:val="605E5C"/>
      <w:shd w:val="clear" w:color="auto" w:fill="E1DFDD"/>
    </w:rPr>
  </w:style>
  <w:style w:type="character" w:customStyle="1" w:styleId="m-2796034321387013995gmail-m-1822852387334865689gmail-m-3941295359649799168gmail-m-4046258557793217460gmail-il">
    <w:name w:val="m_-2796034321387013995gmail-m_-1822852387334865689gmail-m_-3941295359649799168gmail-m_-4046258557793217460gmail-il"/>
    <w:basedOn w:val="Zadanifontodlomka"/>
    <w:rsid w:val="00B00F76"/>
  </w:style>
  <w:style w:type="character" w:customStyle="1" w:styleId="il">
    <w:name w:val="il"/>
    <w:basedOn w:val="Zadanifontodlomka"/>
    <w:rsid w:val="00B00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913316">
      <w:bodyDiv w:val="1"/>
      <w:marLeft w:val="0"/>
      <w:marRight w:val="0"/>
      <w:marTop w:val="0"/>
      <w:marBottom w:val="0"/>
      <w:divBdr>
        <w:top w:val="none" w:sz="0" w:space="0" w:color="auto"/>
        <w:left w:val="none" w:sz="0" w:space="0" w:color="auto"/>
        <w:bottom w:val="none" w:sz="0" w:space="0" w:color="auto"/>
        <w:right w:val="none" w:sz="0" w:space="0" w:color="auto"/>
      </w:divBdr>
      <w:divsChild>
        <w:div w:id="1313094698">
          <w:marLeft w:val="0"/>
          <w:marRight w:val="0"/>
          <w:marTop w:val="0"/>
          <w:marBottom w:val="0"/>
          <w:divBdr>
            <w:top w:val="none" w:sz="0" w:space="0" w:color="auto"/>
            <w:left w:val="none" w:sz="0" w:space="0" w:color="auto"/>
            <w:bottom w:val="none" w:sz="0" w:space="0" w:color="auto"/>
            <w:right w:val="none" w:sz="0" w:space="0" w:color="auto"/>
          </w:divBdr>
        </w:div>
        <w:div w:id="687759733">
          <w:marLeft w:val="0"/>
          <w:marRight w:val="0"/>
          <w:marTop w:val="0"/>
          <w:marBottom w:val="0"/>
          <w:divBdr>
            <w:top w:val="none" w:sz="0" w:space="0" w:color="auto"/>
            <w:left w:val="none" w:sz="0" w:space="0" w:color="auto"/>
            <w:bottom w:val="none" w:sz="0" w:space="0" w:color="auto"/>
            <w:right w:val="none" w:sz="0" w:space="0" w:color="auto"/>
          </w:divBdr>
        </w:div>
        <w:div w:id="1482235202">
          <w:marLeft w:val="0"/>
          <w:marRight w:val="0"/>
          <w:marTop w:val="0"/>
          <w:marBottom w:val="0"/>
          <w:divBdr>
            <w:top w:val="none" w:sz="0" w:space="0" w:color="auto"/>
            <w:left w:val="none" w:sz="0" w:space="0" w:color="auto"/>
            <w:bottom w:val="none" w:sz="0" w:space="0" w:color="auto"/>
            <w:right w:val="none" w:sz="0" w:space="0" w:color="auto"/>
          </w:divBdr>
        </w:div>
        <w:div w:id="195892366">
          <w:marLeft w:val="0"/>
          <w:marRight w:val="0"/>
          <w:marTop w:val="0"/>
          <w:marBottom w:val="0"/>
          <w:divBdr>
            <w:top w:val="none" w:sz="0" w:space="0" w:color="auto"/>
            <w:left w:val="none" w:sz="0" w:space="0" w:color="auto"/>
            <w:bottom w:val="none" w:sz="0" w:space="0" w:color="auto"/>
            <w:right w:val="none" w:sz="0" w:space="0" w:color="auto"/>
          </w:divBdr>
        </w:div>
        <w:div w:id="113333629">
          <w:marLeft w:val="0"/>
          <w:marRight w:val="0"/>
          <w:marTop w:val="0"/>
          <w:marBottom w:val="0"/>
          <w:divBdr>
            <w:top w:val="none" w:sz="0" w:space="0" w:color="auto"/>
            <w:left w:val="none" w:sz="0" w:space="0" w:color="auto"/>
            <w:bottom w:val="none" w:sz="0" w:space="0" w:color="auto"/>
            <w:right w:val="none" w:sz="0" w:space="0" w:color="auto"/>
          </w:divBdr>
        </w:div>
        <w:div w:id="758216092">
          <w:marLeft w:val="0"/>
          <w:marRight w:val="0"/>
          <w:marTop w:val="0"/>
          <w:marBottom w:val="0"/>
          <w:divBdr>
            <w:top w:val="none" w:sz="0" w:space="0" w:color="auto"/>
            <w:left w:val="none" w:sz="0" w:space="0" w:color="auto"/>
            <w:bottom w:val="none" w:sz="0" w:space="0" w:color="auto"/>
            <w:right w:val="none" w:sz="0" w:space="0" w:color="auto"/>
          </w:divBdr>
        </w:div>
        <w:div w:id="25957555">
          <w:marLeft w:val="0"/>
          <w:marRight w:val="0"/>
          <w:marTop w:val="0"/>
          <w:marBottom w:val="0"/>
          <w:divBdr>
            <w:top w:val="none" w:sz="0" w:space="0" w:color="auto"/>
            <w:left w:val="none" w:sz="0" w:space="0" w:color="auto"/>
            <w:bottom w:val="none" w:sz="0" w:space="0" w:color="auto"/>
            <w:right w:val="none" w:sz="0" w:space="0" w:color="auto"/>
          </w:divBdr>
        </w:div>
      </w:divsChild>
    </w:div>
    <w:div w:id="1870101920">
      <w:bodyDiv w:val="1"/>
      <w:marLeft w:val="0"/>
      <w:marRight w:val="0"/>
      <w:marTop w:val="0"/>
      <w:marBottom w:val="0"/>
      <w:divBdr>
        <w:top w:val="none" w:sz="0" w:space="0" w:color="auto"/>
        <w:left w:val="none" w:sz="0" w:space="0" w:color="auto"/>
        <w:bottom w:val="none" w:sz="0" w:space="0" w:color="auto"/>
        <w:right w:val="none" w:sz="0" w:space="0" w:color="auto"/>
      </w:divBdr>
      <w:divsChild>
        <w:div w:id="720979389">
          <w:marLeft w:val="0"/>
          <w:marRight w:val="0"/>
          <w:marTop w:val="0"/>
          <w:marBottom w:val="0"/>
          <w:divBdr>
            <w:top w:val="none" w:sz="0" w:space="0" w:color="auto"/>
            <w:left w:val="none" w:sz="0" w:space="0" w:color="auto"/>
            <w:bottom w:val="none" w:sz="0" w:space="0" w:color="auto"/>
            <w:right w:val="none" w:sz="0" w:space="0" w:color="auto"/>
          </w:divBdr>
        </w:div>
        <w:div w:id="326247466">
          <w:marLeft w:val="0"/>
          <w:marRight w:val="0"/>
          <w:marTop w:val="0"/>
          <w:marBottom w:val="0"/>
          <w:divBdr>
            <w:top w:val="none" w:sz="0" w:space="0" w:color="auto"/>
            <w:left w:val="none" w:sz="0" w:space="0" w:color="auto"/>
            <w:bottom w:val="none" w:sz="0" w:space="0" w:color="auto"/>
            <w:right w:val="none" w:sz="0" w:space="0" w:color="auto"/>
          </w:divBdr>
        </w:div>
        <w:div w:id="2105638807">
          <w:marLeft w:val="0"/>
          <w:marRight w:val="0"/>
          <w:marTop w:val="0"/>
          <w:marBottom w:val="0"/>
          <w:divBdr>
            <w:top w:val="none" w:sz="0" w:space="0" w:color="auto"/>
            <w:left w:val="none" w:sz="0" w:space="0" w:color="auto"/>
            <w:bottom w:val="none" w:sz="0" w:space="0" w:color="auto"/>
            <w:right w:val="none" w:sz="0" w:space="0" w:color="auto"/>
          </w:divBdr>
        </w:div>
        <w:div w:id="1839076880">
          <w:marLeft w:val="0"/>
          <w:marRight w:val="0"/>
          <w:marTop w:val="0"/>
          <w:marBottom w:val="0"/>
          <w:divBdr>
            <w:top w:val="none" w:sz="0" w:space="0" w:color="auto"/>
            <w:left w:val="none" w:sz="0" w:space="0" w:color="auto"/>
            <w:bottom w:val="none" w:sz="0" w:space="0" w:color="auto"/>
            <w:right w:val="none" w:sz="0" w:space="0" w:color="auto"/>
          </w:divBdr>
        </w:div>
        <w:div w:id="75979389">
          <w:marLeft w:val="0"/>
          <w:marRight w:val="0"/>
          <w:marTop w:val="0"/>
          <w:marBottom w:val="0"/>
          <w:divBdr>
            <w:top w:val="none" w:sz="0" w:space="0" w:color="auto"/>
            <w:left w:val="none" w:sz="0" w:space="0" w:color="auto"/>
            <w:bottom w:val="none" w:sz="0" w:space="0" w:color="auto"/>
            <w:right w:val="none" w:sz="0" w:space="0" w:color="auto"/>
          </w:divBdr>
        </w:div>
        <w:div w:id="259072115">
          <w:marLeft w:val="0"/>
          <w:marRight w:val="0"/>
          <w:marTop w:val="0"/>
          <w:marBottom w:val="0"/>
          <w:divBdr>
            <w:top w:val="none" w:sz="0" w:space="0" w:color="auto"/>
            <w:left w:val="none" w:sz="0" w:space="0" w:color="auto"/>
            <w:bottom w:val="none" w:sz="0" w:space="0" w:color="auto"/>
            <w:right w:val="none" w:sz="0" w:space="0" w:color="auto"/>
          </w:divBdr>
        </w:div>
        <w:div w:id="1619606219">
          <w:marLeft w:val="0"/>
          <w:marRight w:val="0"/>
          <w:marTop w:val="0"/>
          <w:marBottom w:val="0"/>
          <w:divBdr>
            <w:top w:val="none" w:sz="0" w:space="0" w:color="auto"/>
            <w:left w:val="none" w:sz="0" w:space="0" w:color="auto"/>
            <w:bottom w:val="none" w:sz="0" w:space="0" w:color="auto"/>
            <w:right w:val="none" w:sz="0" w:space="0" w:color="auto"/>
          </w:divBdr>
        </w:div>
        <w:div w:id="319424958">
          <w:marLeft w:val="0"/>
          <w:marRight w:val="0"/>
          <w:marTop w:val="0"/>
          <w:marBottom w:val="0"/>
          <w:divBdr>
            <w:top w:val="none" w:sz="0" w:space="0" w:color="auto"/>
            <w:left w:val="none" w:sz="0" w:space="0" w:color="auto"/>
            <w:bottom w:val="none" w:sz="0" w:space="0" w:color="auto"/>
            <w:right w:val="none" w:sz="0" w:space="0" w:color="auto"/>
          </w:divBdr>
        </w:div>
        <w:div w:id="1248155189">
          <w:marLeft w:val="0"/>
          <w:marRight w:val="0"/>
          <w:marTop w:val="0"/>
          <w:marBottom w:val="0"/>
          <w:divBdr>
            <w:top w:val="none" w:sz="0" w:space="0" w:color="auto"/>
            <w:left w:val="none" w:sz="0" w:space="0" w:color="auto"/>
            <w:bottom w:val="none" w:sz="0" w:space="0" w:color="auto"/>
            <w:right w:val="none" w:sz="0" w:space="0" w:color="auto"/>
          </w:divBdr>
        </w:div>
        <w:div w:id="1538003764">
          <w:marLeft w:val="0"/>
          <w:marRight w:val="0"/>
          <w:marTop w:val="0"/>
          <w:marBottom w:val="0"/>
          <w:divBdr>
            <w:top w:val="none" w:sz="0" w:space="0" w:color="auto"/>
            <w:left w:val="none" w:sz="0" w:space="0" w:color="auto"/>
            <w:bottom w:val="none" w:sz="0" w:space="0" w:color="auto"/>
            <w:right w:val="none" w:sz="0" w:space="0" w:color="auto"/>
          </w:divBdr>
        </w:div>
        <w:div w:id="1308819505">
          <w:marLeft w:val="0"/>
          <w:marRight w:val="0"/>
          <w:marTop w:val="0"/>
          <w:marBottom w:val="0"/>
          <w:divBdr>
            <w:top w:val="none" w:sz="0" w:space="0" w:color="auto"/>
            <w:left w:val="none" w:sz="0" w:space="0" w:color="auto"/>
            <w:bottom w:val="none" w:sz="0" w:space="0" w:color="auto"/>
            <w:right w:val="none" w:sz="0" w:space="0" w:color="auto"/>
          </w:divBdr>
        </w:div>
        <w:div w:id="252788136">
          <w:marLeft w:val="0"/>
          <w:marRight w:val="0"/>
          <w:marTop w:val="0"/>
          <w:marBottom w:val="0"/>
          <w:divBdr>
            <w:top w:val="none" w:sz="0" w:space="0" w:color="auto"/>
            <w:left w:val="none" w:sz="0" w:space="0" w:color="auto"/>
            <w:bottom w:val="none" w:sz="0" w:space="0" w:color="auto"/>
            <w:right w:val="none" w:sz="0" w:space="0" w:color="auto"/>
          </w:divBdr>
        </w:div>
        <w:div w:id="1816410546">
          <w:marLeft w:val="0"/>
          <w:marRight w:val="0"/>
          <w:marTop w:val="0"/>
          <w:marBottom w:val="0"/>
          <w:divBdr>
            <w:top w:val="none" w:sz="0" w:space="0" w:color="auto"/>
            <w:left w:val="none" w:sz="0" w:space="0" w:color="auto"/>
            <w:bottom w:val="none" w:sz="0" w:space="0" w:color="auto"/>
            <w:right w:val="none" w:sz="0" w:space="0" w:color="auto"/>
          </w:divBdr>
        </w:div>
        <w:div w:id="197865319">
          <w:marLeft w:val="0"/>
          <w:marRight w:val="0"/>
          <w:marTop w:val="0"/>
          <w:marBottom w:val="0"/>
          <w:divBdr>
            <w:top w:val="none" w:sz="0" w:space="0" w:color="auto"/>
            <w:left w:val="none" w:sz="0" w:space="0" w:color="auto"/>
            <w:bottom w:val="none" w:sz="0" w:space="0" w:color="auto"/>
            <w:right w:val="none" w:sz="0" w:space="0" w:color="auto"/>
          </w:divBdr>
        </w:div>
        <w:div w:id="429468293">
          <w:marLeft w:val="0"/>
          <w:marRight w:val="0"/>
          <w:marTop w:val="0"/>
          <w:marBottom w:val="0"/>
          <w:divBdr>
            <w:top w:val="none" w:sz="0" w:space="0" w:color="auto"/>
            <w:left w:val="none" w:sz="0" w:space="0" w:color="auto"/>
            <w:bottom w:val="none" w:sz="0" w:space="0" w:color="auto"/>
            <w:right w:val="none" w:sz="0" w:space="0" w:color="auto"/>
          </w:divBdr>
        </w:div>
        <w:div w:id="1099984320">
          <w:marLeft w:val="0"/>
          <w:marRight w:val="0"/>
          <w:marTop w:val="0"/>
          <w:marBottom w:val="0"/>
          <w:divBdr>
            <w:top w:val="none" w:sz="0" w:space="0" w:color="auto"/>
            <w:left w:val="none" w:sz="0" w:space="0" w:color="auto"/>
            <w:bottom w:val="none" w:sz="0" w:space="0" w:color="auto"/>
            <w:right w:val="none" w:sz="0" w:space="0" w:color="auto"/>
          </w:divBdr>
        </w:div>
        <w:div w:id="127015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uw.edu.pl/" TargetMode="External"/><Relationship Id="rId3" Type="http://schemas.openxmlformats.org/officeDocument/2006/relationships/webSettings" Target="webSettings.xml"/><Relationship Id="rId7" Type="http://schemas.openxmlformats.org/officeDocument/2006/relationships/hyperlink" Target="https://filozofia.uw.edu.pl/wp-content/uploads/2018/05/Wyk%c5%82ady-2018-20192.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ilozofia.uw.edu.pl/wp-content/uploads/2018/05/Seminaria-2018-2019.htm" TargetMode="External"/><Relationship Id="rId11" Type="http://schemas.openxmlformats.org/officeDocument/2006/relationships/fontTable" Target="fontTable.xml"/><Relationship Id="rId5" Type="http://schemas.openxmlformats.org/officeDocument/2006/relationships/hyperlink" Target="http://welcome.uw.edu.pl/content/uploads/2018/04/Academic-Calendar-2018-2019_2.pdf" TargetMode="External"/><Relationship Id="rId10" Type="http://schemas.openxmlformats.org/officeDocument/2006/relationships/hyperlink" Target="https://usosweb.uw.edu.pl/kontroler.php?_action=actionx%3Anews%2Fdefault%28%29&amp;lang=en" TargetMode="External"/><Relationship Id="rId4" Type="http://schemas.openxmlformats.org/officeDocument/2006/relationships/hyperlink" Target="mailto:Grazyna.Andrejuk@adm.uw.edu.pl" TargetMode="External"/><Relationship Id="rId9" Type="http://schemas.openxmlformats.org/officeDocument/2006/relationships/hyperlink" Target="https://filozofia.uw.edu.pl/studia-i-i-ii-stopnia/philosophy-studies-in-english/schedu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864</Words>
  <Characters>4929</Characters>
  <Application>Microsoft Office Word</Application>
  <DocSecurity>0</DocSecurity>
  <Lines>41</Lines>
  <Paragraphs>11</Paragraphs>
  <ScaleCrop>false</ScaleCrop>
  <HeadingPairs>
    <vt:vector size="4" baseType="variant">
      <vt:variant>
        <vt:lpstr>Naslov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c</dc:creator>
  <cp:keywords/>
  <dc:description/>
  <cp:lastModifiedBy>ljfjezic@gmail.com</cp:lastModifiedBy>
  <cp:revision>2</cp:revision>
  <dcterms:created xsi:type="dcterms:W3CDTF">2018-11-30T15:50:00Z</dcterms:created>
  <dcterms:modified xsi:type="dcterms:W3CDTF">2018-11-30T15:50:00Z</dcterms:modified>
</cp:coreProperties>
</file>