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562BA" w14:textId="77777777" w:rsidR="00517C3C" w:rsidRDefault="00517C3C" w:rsidP="0046355C">
      <w:pPr>
        <w:rPr>
          <w:rFonts w:ascii="Cambria" w:hAnsi="Cambria"/>
          <w:sz w:val="22"/>
          <w:szCs w:val="22"/>
          <w:lang w:val="hr-HR" w:eastAsia="hr-HR"/>
        </w:rPr>
      </w:pPr>
    </w:p>
    <w:p w14:paraId="7CDF4053" w14:textId="77777777" w:rsidR="00517C3C" w:rsidRDefault="00517C3C" w:rsidP="0046355C">
      <w:pPr>
        <w:rPr>
          <w:rFonts w:ascii="Cambria" w:hAnsi="Cambria"/>
          <w:sz w:val="22"/>
          <w:szCs w:val="22"/>
          <w:lang w:val="hr-HR" w:eastAsia="hr-HR"/>
        </w:rPr>
      </w:pPr>
    </w:p>
    <w:p w14:paraId="27E621A9" w14:textId="77777777" w:rsidR="00517C3C" w:rsidRDefault="00517C3C" w:rsidP="0046355C">
      <w:pPr>
        <w:rPr>
          <w:rFonts w:ascii="Cambria" w:hAnsi="Cambria"/>
          <w:sz w:val="22"/>
          <w:szCs w:val="22"/>
          <w:lang w:val="hr-HR" w:eastAsia="hr-HR"/>
        </w:rPr>
      </w:pPr>
    </w:p>
    <w:p w14:paraId="280F5C52" w14:textId="77777777" w:rsidR="00517C3C" w:rsidRDefault="00517C3C" w:rsidP="0046355C">
      <w:pPr>
        <w:rPr>
          <w:rFonts w:ascii="Cambria" w:hAnsi="Cambria"/>
          <w:sz w:val="22"/>
          <w:szCs w:val="22"/>
          <w:lang w:val="hr-HR" w:eastAsia="hr-HR"/>
        </w:rPr>
      </w:pPr>
    </w:p>
    <w:p w14:paraId="67CA8C03" w14:textId="77777777" w:rsidR="00517C3C" w:rsidRDefault="00517C3C" w:rsidP="0046355C">
      <w:pPr>
        <w:rPr>
          <w:rFonts w:ascii="Cambria" w:hAnsi="Cambria"/>
          <w:sz w:val="22"/>
          <w:szCs w:val="22"/>
          <w:lang w:val="hr-HR" w:eastAsia="hr-HR"/>
        </w:rPr>
      </w:pPr>
    </w:p>
    <w:p w14:paraId="529E1A89" w14:textId="77777777" w:rsidR="00517C3C" w:rsidRDefault="00517C3C" w:rsidP="0046355C">
      <w:pPr>
        <w:rPr>
          <w:rFonts w:ascii="Cambria" w:hAnsi="Cambria"/>
          <w:sz w:val="22"/>
          <w:szCs w:val="22"/>
          <w:lang w:val="hr-HR" w:eastAsia="hr-HR"/>
        </w:rPr>
      </w:pPr>
    </w:p>
    <w:p w14:paraId="215413C6" w14:textId="30F80835" w:rsidR="0046355C" w:rsidRPr="00113D6D" w:rsidRDefault="0094619A" w:rsidP="0046355C">
      <w:pPr>
        <w:rPr>
          <w:rFonts w:ascii="Cambria" w:hAnsi="Cambria"/>
          <w:sz w:val="22"/>
          <w:szCs w:val="22"/>
          <w:lang w:val="hr-HR" w:eastAsia="hr-HR"/>
        </w:rPr>
      </w:pPr>
      <w:r w:rsidRPr="00113D6D">
        <w:rPr>
          <w:rFonts w:ascii="Cambria" w:hAnsi="Cambria"/>
          <w:sz w:val="22"/>
          <w:szCs w:val="22"/>
          <w:lang w:val="hr-HR" w:eastAsia="hr-HR"/>
        </w:rPr>
        <w:t xml:space="preserve">KLASA: </w:t>
      </w:r>
      <w:r w:rsidR="00517C3C">
        <w:rPr>
          <w:rFonts w:ascii="Cambria" w:hAnsi="Cambria"/>
          <w:sz w:val="22"/>
          <w:szCs w:val="22"/>
          <w:lang w:val="hr-HR" w:eastAsia="hr-HR"/>
        </w:rPr>
        <w:t>404-01/21-01/114</w:t>
      </w:r>
    </w:p>
    <w:p w14:paraId="31875BD1" w14:textId="2489B461" w:rsidR="0046355C" w:rsidRPr="00113D6D" w:rsidRDefault="0046355C" w:rsidP="0046355C">
      <w:pPr>
        <w:rPr>
          <w:rFonts w:ascii="Cambria" w:hAnsi="Cambria"/>
          <w:sz w:val="22"/>
          <w:szCs w:val="22"/>
          <w:lang w:val="hr-HR" w:eastAsia="hr-HR"/>
        </w:rPr>
      </w:pPr>
      <w:r w:rsidRPr="00113D6D">
        <w:rPr>
          <w:rFonts w:ascii="Cambria" w:hAnsi="Cambria"/>
          <w:sz w:val="22"/>
          <w:szCs w:val="22"/>
          <w:lang w:val="hr-HR" w:eastAsia="hr-HR"/>
        </w:rPr>
        <w:t xml:space="preserve">URBROJ: </w:t>
      </w:r>
      <w:r w:rsidR="00825763">
        <w:rPr>
          <w:rFonts w:ascii="Cambria" w:hAnsi="Cambria"/>
          <w:sz w:val="22"/>
          <w:szCs w:val="22"/>
          <w:lang w:val="hr-HR" w:eastAsia="hr-HR"/>
        </w:rPr>
        <w:t>522-07-22-</w:t>
      </w:r>
    </w:p>
    <w:p w14:paraId="30DA3885" w14:textId="7E736E04" w:rsidR="0046355C" w:rsidRPr="00113D6D" w:rsidRDefault="0094619A" w:rsidP="0046355C">
      <w:pPr>
        <w:rPr>
          <w:rFonts w:ascii="Cambria" w:hAnsi="Cambria"/>
          <w:sz w:val="22"/>
          <w:szCs w:val="22"/>
          <w:lang w:val="hr-HR" w:eastAsia="hr-HR"/>
        </w:rPr>
      </w:pPr>
      <w:r w:rsidRPr="00113D6D">
        <w:rPr>
          <w:rFonts w:ascii="Cambria" w:hAnsi="Cambria"/>
          <w:sz w:val="22"/>
          <w:szCs w:val="22"/>
          <w:lang w:val="hr-HR" w:eastAsia="hr-HR"/>
        </w:rPr>
        <w:t xml:space="preserve">Zagreb, </w:t>
      </w:r>
      <w:r w:rsidR="00FA6DF4" w:rsidRPr="00FA6DF4">
        <w:rPr>
          <w:rFonts w:ascii="Cambria" w:hAnsi="Cambria"/>
          <w:sz w:val="22"/>
          <w:szCs w:val="22"/>
          <w:lang w:val="hr-HR" w:eastAsia="hr-HR"/>
        </w:rPr>
        <w:t>17</w:t>
      </w:r>
      <w:r w:rsidR="0046355C" w:rsidRPr="00FA6DF4">
        <w:rPr>
          <w:rFonts w:ascii="Cambria" w:hAnsi="Cambria"/>
          <w:sz w:val="22"/>
          <w:szCs w:val="22"/>
          <w:lang w:val="hr-HR" w:eastAsia="hr-HR"/>
        </w:rPr>
        <w:t xml:space="preserve">. </w:t>
      </w:r>
      <w:r w:rsidR="00FA6DF4" w:rsidRPr="00FA6DF4">
        <w:rPr>
          <w:rFonts w:ascii="Cambria" w:hAnsi="Cambria"/>
          <w:sz w:val="22"/>
          <w:szCs w:val="22"/>
          <w:lang w:val="hr-HR" w:eastAsia="hr-HR"/>
        </w:rPr>
        <w:t>svibanj</w:t>
      </w:r>
      <w:r w:rsidR="0046355C" w:rsidRPr="00FA6DF4">
        <w:rPr>
          <w:rFonts w:ascii="Cambria" w:hAnsi="Cambria"/>
          <w:sz w:val="22"/>
          <w:szCs w:val="22"/>
          <w:lang w:val="hr-HR" w:eastAsia="hr-HR"/>
        </w:rPr>
        <w:t xml:space="preserve"> 20</w:t>
      </w:r>
      <w:r w:rsidR="00E33C88" w:rsidRPr="00FA6DF4">
        <w:rPr>
          <w:rFonts w:ascii="Cambria" w:hAnsi="Cambria"/>
          <w:sz w:val="22"/>
          <w:szCs w:val="22"/>
          <w:lang w:val="hr-HR" w:eastAsia="hr-HR"/>
        </w:rPr>
        <w:t>2</w:t>
      </w:r>
      <w:r w:rsidR="00FA6DF4" w:rsidRPr="00FA6DF4">
        <w:rPr>
          <w:rFonts w:ascii="Cambria" w:hAnsi="Cambria"/>
          <w:sz w:val="22"/>
          <w:szCs w:val="22"/>
          <w:lang w:val="hr-HR" w:eastAsia="hr-HR"/>
        </w:rPr>
        <w:t>2</w:t>
      </w:r>
      <w:r w:rsidR="0046355C" w:rsidRPr="00FA6DF4">
        <w:rPr>
          <w:rFonts w:ascii="Cambria" w:hAnsi="Cambria"/>
          <w:sz w:val="22"/>
          <w:szCs w:val="22"/>
          <w:lang w:val="hr-HR" w:eastAsia="hr-HR"/>
        </w:rPr>
        <w:t>.</w:t>
      </w:r>
    </w:p>
    <w:p w14:paraId="3EB706C1" w14:textId="77777777" w:rsidR="001917DD" w:rsidRPr="00113D6D" w:rsidRDefault="001917DD" w:rsidP="0046355C">
      <w:pPr>
        <w:rPr>
          <w:rFonts w:ascii="Cambria" w:hAnsi="Cambria"/>
          <w:sz w:val="22"/>
          <w:szCs w:val="22"/>
          <w:lang w:val="hr-HR" w:eastAsia="hr-HR"/>
        </w:rPr>
      </w:pPr>
    </w:p>
    <w:p w14:paraId="74DD2A51" w14:textId="77777777" w:rsidR="00EC384C" w:rsidRDefault="00EC384C" w:rsidP="001A3F4C">
      <w:pPr>
        <w:tabs>
          <w:tab w:val="left" w:pos="426"/>
          <w:tab w:val="left" w:pos="930"/>
        </w:tabs>
        <w:jc w:val="right"/>
        <w:rPr>
          <w:rFonts w:ascii="Cambria" w:hAnsi="Cambria"/>
          <w:szCs w:val="20"/>
          <w:lang w:val="hr-HR"/>
        </w:rPr>
      </w:pPr>
      <w:bookmarkStart w:id="0" w:name="_GoBack"/>
      <w:bookmarkEnd w:id="0"/>
    </w:p>
    <w:p w14:paraId="369B9873" w14:textId="77777777" w:rsidR="00633F01" w:rsidRDefault="00633F01" w:rsidP="001A3F4C">
      <w:pPr>
        <w:tabs>
          <w:tab w:val="left" w:pos="426"/>
          <w:tab w:val="left" w:pos="930"/>
        </w:tabs>
        <w:jc w:val="right"/>
        <w:rPr>
          <w:rFonts w:ascii="Cambria" w:hAnsi="Cambria"/>
          <w:szCs w:val="20"/>
          <w:lang w:val="hr-HR"/>
        </w:rPr>
      </w:pPr>
    </w:p>
    <w:p w14:paraId="54180DAD" w14:textId="77777777" w:rsidR="00F5207F" w:rsidRPr="00113D6D" w:rsidRDefault="00F5207F" w:rsidP="001A3F4C">
      <w:pPr>
        <w:tabs>
          <w:tab w:val="left" w:pos="426"/>
          <w:tab w:val="left" w:pos="930"/>
        </w:tabs>
        <w:jc w:val="right"/>
        <w:rPr>
          <w:rFonts w:ascii="Cambria" w:hAnsi="Cambria"/>
          <w:szCs w:val="20"/>
          <w:lang w:val="hr-HR"/>
        </w:rPr>
      </w:pPr>
    </w:p>
    <w:p w14:paraId="0C4780C2" w14:textId="77777777" w:rsidR="001A3F4C" w:rsidRPr="00113D6D" w:rsidRDefault="001A3F4C" w:rsidP="001A3F4C">
      <w:pPr>
        <w:tabs>
          <w:tab w:val="left" w:pos="426"/>
          <w:tab w:val="left" w:pos="930"/>
        </w:tabs>
        <w:jc w:val="right"/>
        <w:rPr>
          <w:rFonts w:ascii="Cambria" w:hAnsi="Cambria"/>
          <w:szCs w:val="20"/>
          <w:lang w:val="hr-HR"/>
        </w:rPr>
      </w:pPr>
    </w:p>
    <w:p w14:paraId="2E2337CB" w14:textId="77777777" w:rsidR="00430EE2" w:rsidRPr="00113D6D" w:rsidRDefault="00430EE2" w:rsidP="00365497">
      <w:pPr>
        <w:tabs>
          <w:tab w:val="left" w:pos="426"/>
          <w:tab w:val="left" w:pos="930"/>
        </w:tabs>
        <w:jc w:val="center"/>
        <w:rPr>
          <w:rFonts w:ascii="Cambria" w:hAnsi="Cambria"/>
          <w:szCs w:val="20"/>
          <w:lang w:val="hr-HR"/>
        </w:rPr>
      </w:pPr>
    </w:p>
    <w:p w14:paraId="253B701E" w14:textId="2B76A06E" w:rsidR="00EF3471" w:rsidRPr="00113D6D" w:rsidRDefault="007313F7" w:rsidP="00365497">
      <w:pPr>
        <w:tabs>
          <w:tab w:val="left" w:pos="426"/>
          <w:tab w:val="left" w:pos="930"/>
        </w:tabs>
        <w:jc w:val="center"/>
        <w:rPr>
          <w:rFonts w:ascii="Cambria" w:hAnsi="Cambria"/>
          <w:b/>
          <w:sz w:val="40"/>
          <w:szCs w:val="40"/>
          <w:lang w:val="hr-HR"/>
        </w:rPr>
      </w:pPr>
      <w:r w:rsidRPr="00113D6D">
        <w:rPr>
          <w:rFonts w:ascii="Cambria" w:hAnsi="Cambria"/>
          <w:b/>
          <w:sz w:val="40"/>
          <w:szCs w:val="40"/>
          <w:lang w:val="hr-HR"/>
        </w:rPr>
        <w:t>POZIV ZA DOSTAVU PONUDE</w:t>
      </w:r>
    </w:p>
    <w:p w14:paraId="7449030A" w14:textId="77777777" w:rsidR="00B70502" w:rsidRPr="00113D6D" w:rsidRDefault="00B70502" w:rsidP="00365497">
      <w:pPr>
        <w:tabs>
          <w:tab w:val="left" w:pos="426"/>
          <w:tab w:val="left" w:pos="930"/>
        </w:tabs>
        <w:jc w:val="center"/>
        <w:rPr>
          <w:rFonts w:ascii="Cambria" w:hAnsi="Cambria"/>
          <w:b/>
          <w:sz w:val="32"/>
          <w:szCs w:val="32"/>
          <w:lang w:val="hr-HR"/>
        </w:rPr>
      </w:pPr>
    </w:p>
    <w:p w14:paraId="30069629" w14:textId="77777777" w:rsidR="00EF3471" w:rsidRPr="00113D6D" w:rsidRDefault="00EF3471" w:rsidP="00365497">
      <w:pPr>
        <w:tabs>
          <w:tab w:val="left" w:pos="426"/>
          <w:tab w:val="left" w:pos="930"/>
        </w:tabs>
        <w:jc w:val="center"/>
        <w:rPr>
          <w:rFonts w:ascii="Cambria" w:hAnsi="Cambria"/>
          <w:b/>
          <w:sz w:val="32"/>
          <w:szCs w:val="32"/>
          <w:lang w:val="hr-HR"/>
        </w:rPr>
      </w:pPr>
    </w:p>
    <w:p w14:paraId="07BB82BB" w14:textId="7696F5AB" w:rsidR="00E8719B" w:rsidRPr="00113D6D" w:rsidRDefault="00A37A87" w:rsidP="00B86669">
      <w:pPr>
        <w:autoSpaceDE w:val="0"/>
        <w:autoSpaceDN w:val="0"/>
        <w:adjustRightInd w:val="0"/>
        <w:jc w:val="both"/>
        <w:rPr>
          <w:rFonts w:ascii="Cambria" w:eastAsia="Calibri" w:hAnsi="Cambria"/>
          <w:lang w:val="hr-HR"/>
        </w:rPr>
      </w:pPr>
      <w:r w:rsidRPr="00B86669">
        <w:rPr>
          <w:rFonts w:ascii="Cambria" w:eastAsia="Calibri" w:hAnsi="Cambria"/>
          <w:b/>
          <w:lang w:val="hr-HR"/>
        </w:rPr>
        <w:t>Stručn</w:t>
      </w:r>
      <w:r w:rsidR="00B86669" w:rsidRPr="00B86669">
        <w:rPr>
          <w:rFonts w:ascii="Cambria" w:eastAsia="Calibri" w:hAnsi="Cambria"/>
          <w:b/>
          <w:lang w:val="hr-HR"/>
        </w:rPr>
        <w:t>i nadzor građenja</w:t>
      </w:r>
      <w:r w:rsidR="00B86669">
        <w:rPr>
          <w:rFonts w:ascii="Cambria" w:eastAsia="Calibri" w:hAnsi="Cambria"/>
          <w:lang w:val="hr-HR"/>
        </w:rPr>
        <w:t xml:space="preserve"> </w:t>
      </w:r>
      <w:r w:rsidR="00435858">
        <w:rPr>
          <w:rFonts w:ascii="Cambria" w:eastAsia="Calibri" w:hAnsi="Cambria"/>
          <w:lang w:val="hr-HR"/>
        </w:rPr>
        <w:t xml:space="preserve">u periodu izvođenja građevinskih radova </w:t>
      </w:r>
      <w:r w:rsidR="00B86669">
        <w:rPr>
          <w:rFonts w:ascii="Cambria" w:eastAsia="Calibri" w:hAnsi="Cambria"/>
          <w:lang w:val="hr-HR"/>
        </w:rPr>
        <w:t xml:space="preserve">prema </w:t>
      </w:r>
      <w:r w:rsidR="00B86669" w:rsidRPr="00B86669">
        <w:rPr>
          <w:rFonts w:ascii="Cambria" w:eastAsia="Calibri" w:hAnsi="Cambria"/>
          <w:b/>
          <w:lang w:val="hr-HR"/>
        </w:rPr>
        <w:t>Projekt</w:t>
      </w:r>
      <w:r w:rsidR="00B86669">
        <w:rPr>
          <w:rFonts w:ascii="Cambria" w:eastAsia="Calibri" w:hAnsi="Cambria"/>
          <w:b/>
          <w:lang w:val="hr-HR"/>
        </w:rPr>
        <w:t>u</w:t>
      </w:r>
      <w:r w:rsidR="00B86669" w:rsidRPr="00B86669">
        <w:rPr>
          <w:rFonts w:ascii="Cambria" w:eastAsia="Calibri" w:hAnsi="Cambria"/>
          <w:b/>
          <w:lang w:val="hr-HR"/>
        </w:rPr>
        <w:t xml:space="preserve"> obnove zgrade za cjelovitu obnovu zgrade Faza I</w:t>
      </w:r>
      <w:r w:rsidR="00B86669">
        <w:rPr>
          <w:rFonts w:ascii="Cambria" w:eastAsia="Calibri" w:hAnsi="Cambria"/>
          <w:lang w:val="hr-HR"/>
        </w:rPr>
        <w:t xml:space="preserve"> </w:t>
      </w:r>
      <w:r w:rsidRPr="00113D6D">
        <w:rPr>
          <w:rFonts w:ascii="Cambria" w:eastAsia="Calibri" w:hAnsi="Cambria"/>
          <w:lang w:val="hr-HR"/>
        </w:rPr>
        <w:t>za</w:t>
      </w:r>
      <w:r w:rsidR="0069731E" w:rsidRPr="00113D6D">
        <w:rPr>
          <w:rFonts w:ascii="Cambria" w:eastAsia="Calibri" w:hAnsi="Cambria"/>
          <w:i/>
          <w:shd w:val="clear" w:color="auto" w:fill="FFFFFF"/>
          <w:lang w:val="hr-HR"/>
        </w:rPr>
        <w:t xml:space="preserve"> projekt </w:t>
      </w:r>
      <w:r w:rsidR="0069731E" w:rsidRPr="00113D6D">
        <w:rPr>
          <w:rFonts w:ascii="Cambria" w:eastAsia="Calibri" w:hAnsi="Cambria"/>
          <w:b/>
          <w:lang w:val="hr-HR"/>
        </w:rPr>
        <w:t>Sanacija štete od potresa - FFRZ</w:t>
      </w:r>
      <w:r w:rsidR="008835A8" w:rsidRPr="00113D6D">
        <w:rPr>
          <w:rFonts w:ascii="Cambria" w:eastAsia="Calibri" w:hAnsi="Cambria"/>
          <w:lang w:val="hr-HR"/>
        </w:rPr>
        <w:t>,</w:t>
      </w:r>
      <w:r w:rsidR="008835A8" w:rsidRPr="00113D6D">
        <w:rPr>
          <w:rFonts w:ascii="Cambria" w:eastAsia="Calibri" w:hAnsi="Cambria"/>
          <w:i/>
          <w:lang w:val="hr-HR"/>
        </w:rPr>
        <w:t xml:space="preserve"> </w:t>
      </w:r>
      <w:r w:rsidR="00CF73C4">
        <w:rPr>
          <w:rFonts w:ascii="Cambria" w:eastAsia="Calibri" w:hAnsi="Cambria"/>
          <w:lang w:val="hr-HR"/>
        </w:rPr>
        <w:t xml:space="preserve">iz </w:t>
      </w:r>
      <w:r w:rsidR="0069731E" w:rsidRPr="00113D6D">
        <w:rPr>
          <w:rFonts w:ascii="Cambria" w:eastAsia="Calibri" w:hAnsi="Cambria"/>
          <w:lang w:val="hr-HR"/>
        </w:rPr>
        <w:t>Poziv</w:t>
      </w:r>
      <w:r w:rsidR="00CF73C4">
        <w:rPr>
          <w:rFonts w:ascii="Cambria" w:eastAsia="Calibri" w:hAnsi="Cambria"/>
          <w:lang w:val="hr-HR"/>
        </w:rPr>
        <w:t>a</w:t>
      </w:r>
      <w:r w:rsidR="0069731E" w:rsidRPr="00113D6D">
        <w:rPr>
          <w:rFonts w:ascii="Cambria" w:eastAsia="Calibri" w:hAnsi="Cambria"/>
          <w:lang w:val="hr-HR"/>
        </w:rPr>
        <w:t xml:space="preserve"> na dodjelu bespovratnih financijskih sredstava </w:t>
      </w:r>
      <w:r w:rsidR="0069731E" w:rsidRPr="00113D6D">
        <w:rPr>
          <w:rFonts w:ascii="Cambria" w:eastAsia="Calibri" w:hAnsi="Cambria"/>
          <w:b/>
          <w:lang w:val="hr-HR"/>
        </w:rPr>
        <w:t>Obnova infrastrukture i opreme u području obrazovanja oštećene potresom</w:t>
      </w:r>
      <w:r w:rsidR="0069731E" w:rsidRPr="00113D6D">
        <w:rPr>
          <w:rFonts w:ascii="Cambria" w:eastAsia="Calibri" w:hAnsi="Cambria"/>
          <w:lang w:val="hr-HR"/>
        </w:rPr>
        <w:t xml:space="preserve"> (referentni broj: </w:t>
      </w:r>
      <w:r w:rsidR="0069731E" w:rsidRPr="00113D6D">
        <w:rPr>
          <w:rFonts w:ascii="Cambria" w:eastAsia="Calibri" w:hAnsi="Cambria"/>
          <w:b/>
          <w:lang w:val="hr-HR"/>
        </w:rPr>
        <w:t>FSEU.2021.MZO.</w:t>
      </w:r>
      <w:r w:rsidR="00F06ACD" w:rsidRPr="00113D6D">
        <w:rPr>
          <w:rFonts w:ascii="Cambria" w:eastAsia="Calibri" w:hAnsi="Cambria"/>
          <w:b/>
          <w:lang w:val="hr-HR"/>
        </w:rPr>
        <w:t>041</w:t>
      </w:r>
      <w:r w:rsidR="0069731E" w:rsidRPr="00113D6D">
        <w:rPr>
          <w:rFonts w:ascii="Cambria" w:eastAsia="Calibri" w:hAnsi="Cambria"/>
          <w:lang w:val="hr-HR"/>
        </w:rPr>
        <w:t>)</w:t>
      </w:r>
    </w:p>
    <w:p w14:paraId="3F92FF9F" w14:textId="77777777" w:rsidR="0069731E" w:rsidRPr="00113D6D" w:rsidRDefault="0069731E" w:rsidP="0069731E">
      <w:pPr>
        <w:autoSpaceDE w:val="0"/>
        <w:autoSpaceDN w:val="0"/>
        <w:adjustRightInd w:val="0"/>
        <w:jc w:val="both"/>
        <w:rPr>
          <w:rFonts w:ascii="Cambria" w:eastAsia="Calibri" w:hAnsi="Cambria"/>
          <w:lang w:val="hr-HR"/>
        </w:rPr>
      </w:pPr>
    </w:p>
    <w:p w14:paraId="05655FBD" w14:textId="77777777" w:rsidR="008835A8" w:rsidRPr="00113D6D" w:rsidRDefault="008835A8" w:rsidP="00365497">
      <w:pPr>
        <w:tabs>
          <w:tab w:val="left" w:pos="426"/>
          <w:tab w:val="left" w:pos="930"/>
        </w:tabs>
        <w:jc w:val="center"/>
        <w:rPr>
          <w:rFonts w:ascii="Cambria" w:hAnsi="Cambria"/>
          <w:b/>
          <w:sz w:val="32"/>
          <w:szCs w:val="32"/>
          <w:lang w:val="hr-HR"/>
        </w:rPr>
      </w:pPr>
    </w:p>
    <w:p w14:paraId="1D169B7F" w14:textId="289B0D20" w:rsidR="00F34E53" w:rsidRPr="00113D6D" w:rsidRDefault="00AF6DA4" w:rsidP="00365497">
      <w:pPr>
        <w:tabs>
          <w:tab w:val="left" w:pos="426"/>
          <w:tab w:val="left" w:pos="930"/>
        </w:tabs>
        <w:jc w:val="center"/>
        <w:rPr>
          <w:rFonts w:ascii="Cambria" w:hAnsi="Cambria"/>
          <w:b/>
          <w:sz w:val="40"/>
          <w:szCs w:val="40"/>
          <w:lang w:val="hr-HR"/>
        </w:rPr>
      </w:pPr>
      <w:proofErr w:type="spellStart"/>
      <w:r w:rsidRPr="00113D6D">
        <w:rPr>
          <w:rFonts w:ascii="Cambria" w:hAnsi="Cambria"/>
          <w:b/>
          <w:sz w:val="40"/>
          <w:szCs w:val="40"/>
          <w:lang w:val="hr-HR"/>
        </w:rPr>
        <w:t>Ev</w:t>
      </w:r>
      <w:proofErr w:type="spellEnd"/>
      <w:r w:rsidR="008C3CDB" w:rsidRPr="00113D6D">
        <w:rPr>
          <w:rFonts w:ascii="Cambria" w:hAnsi="Cambria"/>
          <w:b/>
          <w:sz w:val="40"/>
          <w:szCs w:val="40"/>
          <w:lang w:val="hr-HR"/>
        </w:rPr>
        <w:t>.</w:t>
      </w:r>
      <w:r w:rsidRPr="00113D6D">
        <w:rPr>
          <w:rFonts w:ascii="Cambria" w:hAnsi="Cambria"/>
          <w:b/>
          <w:sz w:val="40"/>
          <w:szCs w:val="40"/>
          <w:lang w:val="hr-HR"/>
        </w:rPr>
        <w:t xml:space="preserve"> broj</w:t>
      </w:r>
      <w:r w:rsidR="0069731E" w:rsidRPr="00113D6D">
        <w:rPr>
          <w:rFonts w:ascii="Cambria" w:hAnsi="Cambria"/>
          <w:b/>
          <w:sz w:val="40"/>
          <w:szCs w:val="40"/>
          <w:lang w:val="hr-HR"/>
        </w:rPr>
        <w:t xml:space="preserve"> nabave</w:t>
      </w:r>
      <w:r w:rsidRPr="00113D6D">
        <w:rPr>
          <w:rFonts w:ascii="Cambria" w:hAnsi="Cambria"/>
          <w:b/>
          <w:sz w:val="40"/>
          <w:szCs w:val="40"/>
          <w:lang w:val="hr-HR"/>
        </w:rPr>
        <w:t>:</w:t>
      </w:r>
      <w:r w:rsidR="00092735" w:rsidRPr="00113D6D">
        <w:rPr>
          <w:rFonts w:ascii="Cambria" w:hAnsi="Cambria"/>
          <w:b/>
          <w:sz w:val="40"/>
          <w:szCs w:val="40"/>
          <w:lang w:val="hr-HR"/>
        </w:rPr>
        <w:t xml:space="preserve"> </w:t>
      </w:r>
      <w:r w:rsidR="00FA6DF4" w:rsidRPr="00B86669">
        <w:rPr>
          <w:rFonts w:ascii="Cambria" w:hAnsi="Cambria"/>
          <w:b/>
          <w:sz w:val="40"/>
          <w:szCs w:val="40"/>
          <w:lang w:val="hr-HR"/>
        </w:rPr>
        <w:t>11</w:t>
      </w:r>
      <w:r w:rsidR="0082208A" w:rsidRPr="00B86669">
        <w:rPr>
          <w:rFonts w:ascii="Cambria" w:hAnsi="Cambria"/>
          <w:b/>
          <w:sz w:val="40"/>
          <w:szCs w:val="40"/>
          <w:lang w:val="hr-HR"/>
        </w:rPr>
        <w:t>/</w:t>
      </w:r>
      <w:r w:rsidR="007B2B2D" w:rsidRPr="00B86669">
        <w:rPr>
          <w:rFonts w:ascii="Cambria" w:hAnsi="Cambria"/>
          <w:b/>
          <w:sz w:val="40"/>
          <w:szCs w:val="40"/>
          <w:lang w:val="hr-HR"/>
        </w:rPr>
        <w:t>202</w:t>
      </w:r>
      <w:r w:rsidR="00FA6DF4" w:rsidRPr="00B86669">
        <w:rPr>
          <w:rFonts w:ascii="Cambria" w:hAnsi="Cambria"/>
          <w:b/>
          <w:sz w:val="40"/>
          <w:szCs w:val="40"/>
          <w:lang w:val="hr-HR"/>
        </w:rPr>
        <w:t>2</w:t>
      </w:r>
      <w:r w:rsidR="000C0CDC" w:rsidRPr="00B86669">
        <w:rPr>
          <w:rFonts w:ascii="Cambria" w:hAnsi="Cambria"/>
          <w:b/>
          <w:sz w:val="40"/>
          <w:szCs w:val="40"/>
          <w:lang w:val="hr-HR"/>
        </w:rPr>
        <w:t>.</w:t>
      </w:r>
    </w:p>
    <w:p w14:paraId="075815B5" w14:textId="77777777" w:rsidR="00AB5E86" w:rsidRPr="00113D6D" w:rsidRDefault="00AB5E86" w:rsidP="00AB5E86">
      <w:pPr>
        <w:rPr>
          <w:rFonts w:ascii="Arial" w:hAnsi="Arial"/>
          <w:sz w:val="32"/>
          <w:szCs w:val="32"/>
          <w:lang w:val="hr-HR" w:eastAsia="hr-HR"/>
        </w:rPr>
      </w:pPr>
    </w:p>
    <w:p w14:paraId="59456791" w14:textId="77777777" w:rsidR="00AB5E86" w:rsidRPr="00113D6D" w:rsidRDefault="00AB5E86" w:rsidP="00AB5E86">
      <w:pPr>
        <w:rPr>
          <w:rFonts w:ascii="Arial" w:hAnsi="Arial"/>
          <w:sz w:val="32"/>
          <w:szCs w:val="32"/>
          <w:lang w:val="hr-HR" w:eastAsia="hr-HR"/>
        </w:rPr>
      </w:pPr>
    </w:p>
    <w:p w14:paraId="56A302F6" w14:textId="77777777" w:rsidR="00AB5E86" w:rsidRPr="00113D6D" w:rsidRDefault="00AB5E86" w:rsidP="00AB5E86">
      <w:pPr>
        <w:rPr>
          <w:rFonts w:ascii="Arial" w:hAnsi="Arial"/>
          <w:sz w:val="22"/>
          <w:szCs w:val="22"/>
          <w:lang w:val="hr-HR" w:eastAsia="hr-HR"/>
        </w:rPr>
      </w:pPr>
    </w:p>
    <w:p w14:paraId="339BB870" w14:textId="77777777" w:rsidR="0003339C" w:rsidRPr="00113D6D" w:rsidRDefault="0003339C" w:rsidP="007E61ED">
      <w:pPr>
        <w:jc w:val="center"/>
        <w:rPr>
          <w:rFonts w:ascii="Arial" w:hAnsi="Arial"/>
          <w:sz w:val="22"/>
          <w:szCs w:val="22"/>
          <w:lang w:val="hr-HR" w:eastAsia="hr-HR"/>
        </w:rPr>
      </w:pPr>
    </w:p>
    <w:p w14:paraId="77FF77E7" w14:textId="77777777" w:rsidR="0003339C" w:rsidRPr="00113D6D" w:rsidRDefault="0003339C" w:rsidP="007E61ED">
      <w:pPr>
        <w:jc w:val="center"/>
        <w:rPr>
          <w:rFonts w:ascii="Arial" w:hAnsi="Arial"/>
          <w:sz w:val="22"/>
          <w:szCs w:val="22"/>
          <w:lang w:val="hr-HR" w:eastAsia="hr-HR"/>
        </w:rPr>
      </w:pPr>
    </w:p>
    <w:p w14:paraId="1EA7C33E" w14:textId="77777777" w:rsidR="0003339C" w:rsidRPr="00113D6D" w:rsidRDefault="0003339C" w:rsidP="007E61ED">
      <w:pPr>
        <w:jc w:val="center"/>
        <w:rPr>
          <w:rFonts w:ascii="Arial" w:hAnsi="Arial"/>
          <w:sz w:val="22"/>
          <w:szCs w:val="22"/>
          <w:lang w:val="hr-HR" w:eastAsia="hr-HR"/>
        </w:rPr>
      </w:pPr>
    </w:p>
    <w:p w14:paraId="24F9F1C6" w14:textId="77777777" w:rsidR="0003339C" w:rsidRPr="00113D6D" w:rsidRDefault="0003339C" w:rsidP="007E61ED">
      <w:pPr>
        <w:jc w:val="center"/>
        <w:rPr>
          <w:rFonts w:ascii="Arial" w:hAnsi="Arial"/>
          <w:sz w:val="22"/>
          <w:szCs w:val="22"/>
          <w:lang w:val="hr-HR" w:eastAsia="hr-HR"/>
        </w:rPr>
      </w:pPr>
    </w:p>
    <w:p w14:paraId="23BD0103" w14:textId="77777777" w:rsidR="00A43F33" w:rsidRPr="00113D6D" w:rsidRDefault="00A43F33" w:rsidP="008F5538">
      <w:pPr>
        <w:rPr>
          <w:rFonts w:ascii="Arial" w:hAnsi="Arial"/>
          <w:sz w:val="22"/>
          <w:szCs w:val="22"/>
          <w:lang w:val="hr-HR" w:eastAsia="hr-HR"/>
        </w:rPr>
      </w:pPr>
    </w:p>
    <w:p w14:paraId="24DC9FE4" w14:textId="77777777" w:rsidR="00A43F33" w:rsidRPr="00113D6D" w:rsidRDefault="00A43F33" w:rsidP="007E61ED">
      <w:pPr>
        <w:jc w:val="center"/>
        <w:rPr>
          <w:rFonts w:ascii="Arial" w:hAnsi="Arial"/>
          <w:sz w:val="22"/>
          <w:szCs w:val="22"/>
          <w:lang w:val="hr-HR" w:eastAsia="hr-HR"/>
        </w:rPr>
      </w:pPr>
    </w:p>
    <w:p w14:paraId="3EEEB276" w14:textId="77777777" w:rsidR="0003339C" w:rsidRPr="00113D6D" w:rsidRDefault="0003339C" w:rsidP="007E61ED">
      <w:pPr>
        <w:jc w:val="center"/>
        <w:rPr>
          <w:rFonts w:ascii="Arial" w:hAnsi="Arial"/>
          <w:sz w:val="22"/>
          <w:szCs w:val="22"/>
          <w:lang w:val="hr-HR" w:eastAsia="hr-HR"/>
        </w:rPr>
      </w:pPr>
    </w:p>
    <w:p w14:paraId="66414164" w14:textId="77777777" w:rsidR="0003339C" w:rsidRPr="00113D6D" w:rsidRDefault="0003339C" w:rsidP="007E61ED">
      <w:pPr>
        <w:jc w:val="center"/>
        <w:rPr>
          <w:rFonts w:ascii="Arial" w:hAnsi="Arial"/>
          <w:sz w:val="22"/>
          <w:szCs w:val="22"/>
          <w:lang w:val="hr-HR" w:eastAsia="hr-HR"/>
        </w:rPr>
      </w:pPr>
    </w:p>
    <w:p w14:paraId="70768213" w14:textId="77777777" w:rsidR="0069731E" w:rsidRPr="00113D6D" w:rsidRDefault="0069731E" w:rsidP="007A7DF4">
      <w:pPr>
        <w:rPr>
          <w:rFonts w:ascii="Arial" w:hAnsi="Arial"/>
          <w:sz w:val="22"/>
          <w:szCs w:val="22"/>
          <w:lang w:val="hr-HR" w:eastAsia="hr-HR"/>
        </w:rPr>
      </w:pPr>
    </w:p>
    <w:p w14:paraId="0D69108F" w14:textId="77777777" w:rsidR="0069731E" w:rsidRPr="00113D6D" w:rsidRDefault="0069731E" w:rsidP="007E61ED">
      <w:pPr>
        <w:jc w:val="center"/>
        <w:rPr>
          <w:rFonts w:ascii="Arial" w:hAnsi="Arial"/>
          <w:sz w:val="22"/>
          <w:szCs w:val="22"/>
          <w:lang w:val="hr-HR" w:eastAsia="hr-HR"/>
        </w:rPr>
      </w:pPr>
    </w:p>
    <w:p w14:paraId="12AD08F5" w14:textId="77777777" w:rsidR="0069731E" w:rsidRPr="00113D6D" w:rsidRDefault="0069731E" w:rsidP="007E61ED">
      <w:pPr>
        <w:jc w:val="center"/>
        <w:rPr>
          <w:rFonts w:ascii="Arial" w:hAnsi="Arial"/>
          <w:sz w:val="22"/>
          <w:szCs w:val="22"/>
          <w:lang w:val="hr-HR" w:eastAsia="hr-HR"/>
        </w:rPr>
      </w:pPr>
    </w:p>
    <w:p w14:paraId="133D4BAA" w14:textId="77777777" w:rsidR="0069731E" w:rsidRPr="00113D6D" w:rsidRDefault="0069731E" w:rsidP="007E61ED">
      <w:pPr>
        <w:jc w:val="center"/>
        <w:rPr>
          <w:rFonts w:ascii="Arial" w:hAnsi="Arial"/>
          <w:sz w:val="22"/>
          <w:szCs w:val="22"/>
          <w:lang w:val="hr-HR" w:eastAsia="hr-HR"/>
        </w:rPr>
      </w:pPr>
    </w:p>
    <w:p w14:paraId="318C7620" w14:textId="77777777" w:rsidR="0069731E" w:rsidRPr="00113D6D" w:rsidRDefault="0069731E" w:rsidP="008F5538">
      <w:pPr>
        <w:rPr>
          <w:rFonts w:ascii="Arial" w:hAnsi="Arial"/>
          <w:sz w:val="22"/>
          <w:szCs w:val="22"/>
          <w:lang w:val="hr-HR" w:eastAsia="hr-HR"/>
        </w:rPr>
      </w:pPr>
    </w:p>
    <w:p w14:paraId="749C7A65" w14:textId="77777777" w:rsidR="0069731E" w:rsidRPr="00113D6D" w:rsidRDefault="0069731E" w:rsidP="007E61ED">
      <w:pPr>
        <w:jc w:val="center"/>
        <w:rPr>
          <w:rFonts w:ascii="Arial" w:hAnsi="Arial"/>
          <w:sz w:val="22"/>
          <w:szCs w:val="22"/>
          <w:lang w:val="hr-HR" w:eastAsia="hr-HR"/>
        </w:rPr>
      </w:pPr>
    </w:p>
    <w:p w14:paraId="32106D8D" w14:textId="0C881892" w:rsidR="00F92D81" w:rsidRPr="00113D6D" w:rsidRDefault="00F92D81" w:rsidP="007A7DF4">
      <w:pPr>
        <w:jc w:val="center"/>
        <w:rPr>
          <w:rFonts w:ascii="Cambria" w:hAnsi="Cambria"/>
          <w:lang w:val="hr-HR" w:eastAsia="hr-HR"/>
        </w:rPr>
      </w:pPr>
    </w:p>
    <w:p w14:paraId="3B47939D" w14:textId="77777777" w:rsidR="00F92D81" w:rsidRPr="00113D6D" w:rsidRDefault="00F92D81" w:rsidP="008A2D05">
      <w:pPr>
        <w:rPr>
          <w:rFonts w:ascii="Arial" w:hAnsi="Arial"/>
          <w:sz w:val="22"/>
          <w:szCs w:val="22"/>
          <w:lang w:val="hr-HR" w:eastAsia="hr-HR"/>
        </w:rPr>
      </w:pPr>
    </w:p>
    <w:p w14:paraId="43F6BC43" w14:textId="77777777" w:rsidR="004A5CF6" w:rsidRPr="00113D6D" w:rsidRDefault="004A5CF6" w:rsidP="004A5CF6">
      <w:pPr>
        <w:numPr>
          <w:ilvl w:val="0"/>
          <w:numId w:val="19"/>
        </w:numPr>
        <w:spacing w:after="160" w:line="259" w:lineRule="auto"/>
        <w:contextualSpacing/>
        <w:rPr>
          <w:rFonts w:ascii="Cambria" w:eastAsia="Calibri" w:hAnsi="Cambria"/>
          <w:b/>
          <w:lang w:val="hr-HR"/>
        </w:rPr>
      </w:pPr>
      <w:r w:rsidRPr="00113D6D">
        <w:rPr>
          <w:rFonts w:ascii="Cambria" w:eastAsia="Calibri" w:hAnsi="Cambria"/>
          <w:b/>
          <w:lang w:val="hr-HR"/>
        </w:rPr>
        <w:t>OBRAZLOŽENJE</w:t>
      </w:r>
    </w:p>
    <w:p w14:paraId="6BA12217" w14:textId="77777777" w:rsidR="004A5CF6" w:rsidRPr="00113D6D" w:rsidRDefault="004A5CF6" w:rsidP="004A5CF6">
      <w:pPr>
        <w:spacing w:after="160" w:line="259" w:lineRule="auto"/>
        <w:ind w:left="1080"/>
        <w:contextualSpacing/>
        <w:rPr>
          <w:rFonts w:ascii="Cambria" w:eastAsia="Calibri" w:hAnsi="Cambria"/>
          <w:b/>
          <w:sz w:val="32"/>
          <w:szCs w:val="32"/>
          <w:lang w:val="hr-HR"/>
        </w:rPr>
      </w:pPr>
    </w:p>
    <w:p w14:paraId="1FA5BEB3" w14:textId="77777777" w:rsidR="00F24F0D" w:rsidRPr="00113D6D" w:rsidRDefault="00F24F0D" w:rsidP="00F24F0D">
      <w:pPr>
        <w:autoSpaceDE w:val="0"/>
        <w:autoSpaceDN w:val="0"/>
        <w:adjustRightInd w:val="0"/>
        <w:jc w:val="both"/>
        <w:rPr>
          <w:rFonts w:ascii="Cambria" w:eastAsia="Calibri" w:hAnsi="Cambria"/>
          <w:lang w:val="hr-HR"/>
        </w:rPr>
      </w:pPr>
      <w:r w:rsidRPr="00113D6D">
        <w:rPr>
          <w:rFonts w:ascii="Cambria" w:eastAsia="Calibri" w:hAnsi="Cambria"/>
          <w:lang w:val="hr-HR"/>
        </w:rPr>
        <w:t>Vlada Republike Hrvatske je na sjednici održanoj 12. studenoga 2020. donijela Odluku o načinu raspodjele bespovratnih financijskih sredstava iz Fonda solidarnosti Europske unije odobrenih za financiranje sanacije šteta od potresa na području Grada Zagreba, Krapinsko-zagorske županije i Zagrebačke županije, te o imenovanju i određivanju zaduženja nacionalnog koordinacijskog tijela, tijela odgovornih za provedbu financijskog doprinosa i neovisnog revizorskog tijela (Narodne novine, br. 125/20, u daljnjem tekstu: Odluka VRH).</w:t>
      </w:r>
    </w:p>
    <w:p w14:paraId="349193B2" w14:textId="77777777" w:rsidR="00F24F0D" w:rsidRPr="00113D6D" w:rsidRDefault="00F24F0D" w:rsidP="00F24F0D">
      <w:pPr>
        <w:autoSpaceDE w:val="0"/>
        <w:autoSpaceDN w:val="0"/>
        <w:adjustRightInd w:val="0"/>
        <w:jc w:val="both"/>
        <w:rPr>
          <w:rFonts w:ascii="Cambria" w:eastAsia="Calibri" w:hAnsi="Cambria"/>
          <w:lang w:val="hr-HR"/>
        </w:rPr>
      </w:pPr>
    </w:p>
    <w:p w14:paraId="4FDBF61F" w14:textId="77777777" w:rsidR="00382E56" w:rsidRPr="00113D6D" w:rsidRDefault="00F24F0D" w:rsidP="00F24F0D">
      <w:pPr>
        <w:autoSpaceDE w:val="0"/>
        <w:autoSpaceDN w:val="0"/>
        <w:adjustRightInd w:val="0"/>
        <w:jc w:val="both"/>
        <w:rPr>
          <w:rFonts w:ascii="Cambria" w:eastAsia="Calibri" w:hAnsi="Cambria"/>
          <w:lang w:val="hr-HR"/>
        </w:rPr>
      </w:pPr>
      <w:r w:rsidRPr="00113D6D">
        <w:rPr>
          <w:rFonts w:ascii="Cambria" w:eastAsia="Calibri" w:hAnsi="Cambria"/>
          <w:lang w:val="hr-HR"/>
        </w:rPr>
        <w:t>U skladu s Odlukom VRH Ministarstvo prostornoga uređenja, graditeljstva i državne imovine određuje se za nacionalno koordinacijsko tijelo, Ministarstvo gospodarstva i održivog razvoja, Ministarstvo zdravstva, Ministarstvo znanosti i obrazovanja, Ministarstvo prostornoga uređenja, graditeljstva i državne imovine, Ministarstvo unutarnjih poslova, Ministarstvo kulture i medija, Ministarstvo obrane, Grad Zagreb, Zagrebačka županija, Krapinsko-zagorska županija i Fond za obnovu Grada Zagreba, Krapinsko-zagorske županije i Zagrebačke županije određuju se kao tijela odgovorna za provedbu financijskog doprinosa, te se Središnja agencija za financiranje i ugovaranje programa i projekata Europske unije određuje za neovisno revizorsko tijelo. Navedena tijela predstavljaju sustav upravljanja i kontrole za provedbu FSEU.</w:t>
      </w:r>
    </w:p>
    <w:p w14:paraId="447DD0AA" w14:textId="77777777" w:rsidR="00F24F0D" w:rsidRPr="00113D6D" w:rsidRDefault="00F24F0D" w:rsidP="00F24F0D">
      <w:pPr>
        <w:autoSpaceDE w:val="0"/>
        <w:autoSpaceDN w:val="0"/>
        <w:adjustRightInd w:val="0"/>
        <w:jc w:val="both"/>
        <w:rPr>
          <w:rFonts w:ascii="Cambria" w:eastAsia="Calibri" w:hAnsi="Cambria"/>
          <w:lang w:val="hr-HR"/>
        </w:rPr>
      </w:pPr>
    </w:p>
    <w:p w14:paraId="29BAD596" w14:textId="77777777" w:rsidR="00F24F0D" w:rsidRPr="00113D6D" w:rsidRDefault="00F24F0D" w:rsidP="00F24F0D">
      <w:pPr>
        <w:autoSpaceDE w:val="0"/>
        <w:autoSpaceDN w:val="0"/>
        <w:adjustRightInd w:val="0"/>
        <w:jc w:val="both"/>
        <w:rPr>
          <w:rFonts w:ascii="Cambria" w:eastAsia="Calibri" w:hAnsi="Cambria"/>
          <w:lang w:val="hr-HR"/>
        </w:rPr>
      </w:pPr>
      <w:r w:rsidRPr="00113D6D">
        <w:rPr>
          <w:rFonts w:ascii="Cambria" w:eastAsia="Calibri" w:hAnsi="Cambria"/>
          <w:lang w:val="hr-HR"/>
        </w:rPr>
        <w:t>Pozivom za dostavu projektnih prijedloga će se podupirati provedba obnove infrastrukture i opreme, odnosno zgrada iz područja znanosti i obrazovanja oštećene u potresu 22. ožujka 2020. na području Grada Zagreba, Krapinsko-zagorske županije i Zagrebačke županije.</w:t>
      </w:r>
    </w:p>
    <w:p w14:paraId="7FA0AE6F" w14:textId="77777777" w:rsidR="00F24F0D" w:rsidRPr="00113D6D" w:rsidRDefault="00F24F0D" w:rsidP="00F24F0D">
      <w:pPr>
        <w:autoSpaceDE w:val="0"/>
        <w:autoSpaceDN w:val="0"/>
        <w:adjustRightInd w:val="0"/>
        <w:jc w:val="both"/>
        <w:rPr>
          <w:rFonts w:ascii="Cambria" w:eastAsia="Calibri" w:hAnsi="Cambria"/>
          <w:lang w:val="hr-HR"/>
        </w:rPr>
      </w:pPr>
    </w:p>
    <w:p w14:paraId="5250DB73" w14:textId="77777777" w:rsidR="00F24F0D" w:rsidRPr="00113D6D" w:rsidRDefault="00F24F0D" w:rsidP="00F24F0D">
      <w:pPr>
        <w:autoSpaceDE w:val="0"/>
        <w:autoSpaceDN w:val="0"/>
        <w:adjustRightInd w:val="0"/>
        <w:jc w:val="both"/>
        <w:rPr>
          <w:rFonts w:ascii="Cambria" w:eastAsia="Calibri" w:hAnsi="Cambria"/>
          <w:lang w:val="hr-HR"/>
        </w:rPr>
      </w:pPr>
      <w:r w:rsidRPr="00113D6D">
        <w:rPr>
          <w:rFonts w:ascii="Cambria" w:eastAsia="Calibri" w:hAnsi="Cambria"/>
          <w:lang w:val="hr-HR"/>
        </w:rPr>
        <w:t>Svrha Poziva za dostavu projektnih prijedloga je nadoknada sredstava projektima u području znanosti i obrazovanja za provedene hitne mjere zaštite, usluga utvrđivanja stanja, izrade snimki zatečenog stanja, izrada dokumentacije za provedbu i sama provedba dovođenja zgrada u prijašnje stanje ili cjelovite obnove koja podrazumijeva dodatno poboljšanje konstrukcija uz prilagodbu suvremenim standardima zgrada oštećenih u potresu 22. ožujka 2020. godine na području Grada Zagreba, Krapinsko-zagorske županije i Zagrebačke županije te izvođenje radova osiguranja i stabiliziranja oštećenih dobara.</w:t>
      </w:r>
    </w:p>
    <w:p w14:paraId="02FF9FD3" w14:textId="77777777" w:rsidR="00F24F0D" w:rsidRPr="00113D6D" w:rsidRDefault="00F24F0D" w:rsidP="00F24F0D">
      <w:pPr>
        <w:autoSpaceDE w:val="0"/>
        <w:autoSpaceDN w:val="0"/>
        <w:adjustRightInd w:val="0"/>
        <w:jc w:val="both"/>
        <w:rPr>
          <w:rFonts w:ascii="Cambria" w:eastAsia="Calibri" w:hAnsi="Cambria"/>
          <w:lang w:val="hr-HR"/>
        </w:rPr>
      </w:pPr>
    </w:p>
    <w:p w14:paraId="23A31B59" w14:textId="77777777" w:rsidR="002A5705" w:rsidRPr="00113D6D" w:rsidRDefault="00F24F0D" w:rsidP="002A5705">
      <w:pPr>
        <w:jc w:val="both"/>
        <w:rPr>
          <w:rFonts w:ascii="Cambria" w:eastAsia="Calibri" w:hAnsi="Cambria"/>
          <w:lang w:val="hr-HR"/>
        </w:rPr>
      </w:pPr>
      <w:r w:rsidRPr="00113D6D">
        <w:rPr>
          <w:rFonts w:ascii="Cambria" w:eastAsia="Calibri" w:hAnsi="Cambria"/>
          <w:lang w:val="hr-HR"/>
        </w:rPr>
        <w:t>Bespovratna financijska sredstva dodjeljuju se putem otvorenog postupka dodjele do iskorištenja alokacije Poziva kada se dosegne iznos od 953.868.867,49 HRK tj. 100% ukupnog raspoloživog iznosa financijskih sredstava iz Fonda solidarnosti RH ili se dosegne isti iznos dodatnih 953.868.867,49 HRK iz drugih izvora (npr. Mehanizam za oporavak i otpornost). Projektne prijave se podnose najkasnije do 30.11.2021. godine ukoliko do tada nije iskorišten ukupan raspoloživ iznos bespovratnih financijskih sredstava s time da se sredstva iz dijela alokacije koji nije utrošen 100% mogu koristiti samo za prihvatljive troškove toga dijela alokacije (primjerice ako nisu u 100%-</w:t>
      </w:r>
      <w:proofErr w:type="spellStart"/>
      <w:r w:rsidRPr="00113D6D">
        <w:rPr>
          <w:rFonts w:ascii="Cambria" w:eastAsia="Calibri" w:hAnsi="Cambria"/>
          <w:lang w:val="hr-HR"/>
        </w:rPr>
        <w:t>tnom</w:t>
      </w:r>
      <w:proofErr w:type="spellEnd"/>
      <w:r w:rsidRPr="00113D6D">
        <w:rPr>
          <w:rFonts w:ascii="Cambria" w:eastAsia="Calibri" w:hAnsi="Cambria"/>
          <w:lang w:val="hr-HR"/>
        </w:rPr>
        <w:t xml:space="preserve"> iznosu iskorištena sredstva prihvatljiva za FSEU, mogu se koristiti do punog iznosa, odnosno najkasnije do 01.05.2022. godine, s mogućnošću produljenja najkasnije do 17.06.2022.).</w:t>
      </w:r>
    </w:p>
    <w:p w14:paraId="435CF9EE" w14:textId="77777777" w:rsidR="00F24F0D" w:rsidRPr="00113D6D" w:rsidRDefault="00F24F0D" w:rsidP="002A5705">
      <w:pPr>
        <w:jc w:val="both"/>
        <w:rPr>
          <w:rFonts w:ascii="Cambria" w:eastAsia="Calibri" w:hAnsi="Cambria"/>
          <w:lang w:val="hr-HR"/>
        </w:rPr>
      </w:pPr>
    </w:p>
    <w:p w14:paraId="60ECECB6" w14:textId="7CDD5B12" w:rsidR="002A5705" w:rsidRPr="00113D6D" w:rsidRDefault="00382E56" w:rsidP="002A5705">
      <w:pPr>
        <w:jc w:val="both"/>
        <w:rPr>
          <w:rFonts w:ascii="Cambria" w:eastAsia="Calibri" w:hAnsi="Cambria"/>
          <w:lang w:val="hr-HR"/>
        </w:rPr>
      </w:pPr>
      <w:r w:rsidRPr="00113D6D">
        <w:rPr>
          <w:rFonts w:ascii="Cambria" w:eastAsia="Calibri" w:hAnsi="Cambria"/>
          <w:lang w:val="hr-HR"/>
        </w:rPr>
        <w:t xml:space="preserve">Temeljem odredbe članka 12 stavka 1a) Zakona o javnoj nabavi (Narodne novine broj 120/2016) i internog Pravilnika o </w:t>
      </w:r>
      <w:r w:rsidR="00FC360F" w:rsidRPr="00113D6D">
        <w:rPr>
          <w:rFonts w:ascii="Cambria" w:eastAsia="Calibri" w:hAnsi="Cambria"/>
          <w:lang w:val="hr-HR"/>
        </w:rPr>
        <w:t>jednostavnoj nabavi</w:t>
      </w:r>
      <w:r w:rsidRPr="00113D6D">
        <w:rPr>
          <w:rFonts w:ascii="Cambria" w:eastAsia="Calibri" w:hAnsi="Cambria"/>
          <w:lang w:val="hr-HR"/>
        </w:rPr>
        <w:t xml:space="preserve"> </w:t>
      </w:r>
      <w:r w:rsidR="00FC360F" w:rsidRPr="00113D6D">
        <w:rPr>
          <w:rFonts w:ascii="Cambria" w:eastAsia="Calibri" w:hAnsi="Cambria"/>
          <w:lang w:val="hr-HR"/>
        </w:rPr>
        <w:t xml:space="preserve">od </w:t>
      </w:r>
      <w:r w:rsidR="006763D3">
        <w:rPr>
          <w:rFonts w:ascii="Cambria" w:eastAsia="Calibri" w:hAnsi="Cambria"/>
          <w:lang w:val="hr-HR"/>
        </w:rPr>
        <w:t>02.09.</w:t>
      </w:r>
      <w:r w:rsidR="006763D3" w:rsidRPr="00113D6D">
        <w:rPr>
          <w:rFonts w:ascii="Cambria" w:eastAsia="Calibri" w:hAnsi="Cambria"/>
          <w:lang w:val="hr-HR"/>
        </w:rPr>
        <w:t>2021.</w:t>
      </w:r>
      <w:r w:rsidR="006763D3">
        <w:rPr>
          <w:rFonts w:ascii="Cambria" w:eastAsia="Calibri" w:hAnsi="Cambria"/>
          <w:lang w:val="hr-HR"/>
        </w:rPr>
        <w:t xml:space="preserve"> </w:t>
      </w:r>
      <w:r w:rsidR="00FC360F" w:rsidRPr="00113D6D">
        <w:rPr>
          <w:rFonts w:ascii="Cambria" w:eastAsia="Calibri" w:hAnsi="Cambria"/>
          <w:lang w:val="hr-HR"/>
        </w:rPr>
        <w:t>Fakulteta filozofije i religijskih znanosti Sveučilišta u Zagrebu,</w:t>
      </w:r>
      <w:r w:rsidRPr="00113D6D">
        <w:rPr>
          <w:rFonts w:ascii="Cambria" w:eastAsia="Calibri" w:hAnsi="Cambria"/>
          <w:lang w:val="hr-HR"/>
        </w:rPr>
        <w:t xml:space="preserve"> o postupku za sklapanje ugovora o javnoj nabavi vrijednosti nabave do koje ne postoji obveza primjene Zakona o javnoj nabavi (jednostavna nabava) na predmetnu nabavu se ne primjenjuju odredbe Zakona o javnoj nabavi.</w:t>
      </w:r>
    </w:p>
    <w:p w14:paraId="7C41E65E" w14:textId="77777777" w:rsidR="002A5705" w:rsidRPr="00113D6D" w:rsidRDefault="002A5705" w:rsidP="002A5705">
      <w:pPr>
        <w:jc w:val="both"/>
        <w:rPr>
          <w:rFonts w:ascii="Cambria" w:eastAsia="Calibri" w:hAnsi="Cambria"/>
          <w:lang w:val="hr-HR"/>
        </w:rPr>
      </w:pPr>
    </w:p>
    <w:p w14:paraId="072FA5B4" w14:textId="39A0C80C" w:rsidR="00C23054" w:rsidRDefault="002A5705" w:rsidP="009877A8">
      <w:pPr>
        <w:jc w:val="both"/>
        <w:rPr>
          <w:rFonts w:ascii="Cambria" w:eastAsia="Calibri" w:hAnsi="Cambria"/>
          <w:lang w:val="hr-HR"/>
        </w:rPr>
      </w:pPr>
      <w:r w:rsidRPr="00113D6D">
        <w:rPr>
          <w:rFonts w:ascii="Cambria" w:eastAsia="Calibri" w:hAnsi="Cambria"/>
          <w:lang w:val="hr-HR"/>
        </w:rPr>
        <w:t xml:space="preserve">Ovim Pozivom na dostavu ponuda </w:t>
      </w:r>
      <w:r w:rsidR="00FC360F" w:rsidRPr="00113D6D">
        <w:rPr>
          <w:rFonts w:ascii="Cambria" w:eastAsia="Calibri" w:hAnsi="Cambria"/>
          <w:lang w:val="hr-HR"/>
        </w:rPr>
        <w:t xml:space="preserve">Fakultet filozofije i religijskih znanosti Sveučilišta u Zagrebu </w:t>
      </w:r>
      <w:r w:rsidRPr="00113D6D">
        <w:rPr>
          <w:rFonts w:ascii="Cambria" w:eastAsia="Calibri" w:hAnsi="Cambria"/>
          <w:lang w:val="hr-HR"/>
        </w:rPr>
        <w:t xml:space="preserve">kao Korisnik nabavlja </w:t>
      </w:r>
      <w:r w:rsidR="00382E56" w:rsidRPr="00113D6D">
        <w:rPr>
          <w:rFonts w:ascii="Cambria" w:eastAsia="Calibri" w:hAnsi="Cambria"/>
          <w:lang w:val="hr-HR"/>
        </w:rPr>
        <w:t>u</w:t>
      </w:r>
      <w:r w:rsidR="00FC360F" w:rsidRPr="00113D6D">
        <w:rPr>
          <w:rFonts w:ascii="Cambria" w:eastAsia="Calibri" w:hAnsi="Cambria"/>
          <w:lang w:val="hr-HR"/>
        </w:rPr>
        <w:t xml:space="preserve">slugu </w:t>
      </w:r>
      <w:r w:rsidR="00987F02" w:rsidRPr="00113D6D">
        <w:rPr>
          <w:rFonts w:ascii="Cambria" w:eastAsia="Calibri" w:hAnsi="Cambria"/>
          <w:lang w:val="hr-HR"/>
        </w:rPr>
        <w:t xml:space="preserve">iz projektne aktivnosti </w:t>
      </w:r>
      <w:r w:rsidR="002832C3">
        <w:rPr>
          <w:rFonts w:ascii="Cambria" w:eastAsia="Calibri" w:hAnsi="Cambria"/>
          <w:lang w:val="hr-HR"/>
        </w:rPr>
        <w:t>3</w:t>
      </w:r>
      <w:r w:rsidR="00987F02" w:rsidRPr="00113D6D">
        <w:rPr>
          <w:rFonts w:ascii="Cambria" w:eastAsia="Calibri" w:hAnsi="Cambria"/>
          <w:lang w:val="hr-HR"/>
        </w:rPr>
        <w:t>.</w:t>
      </w:r>
      <w:r w:rsidR="002832C3">
        <w:rPr>
          <w:rFonts w:ascii="Cambria" w:eastAsia="Calibri" w:hAnsi="Cambria"/>
          <w:lang w:val="hr-HR"/>
        </w:rPr>
        <w:t>2</w:t>
      </w:r>
      <w:r w:rsidR="00CF73C4">
        <w:rPr>
          <w:rFonts w:ascii="Cambria" w:eastAsia="Calibri" w:hAnsi="Cambria"/>
          <w:lang w:val="hr-HR"/>
        </w:rPr>
        <w:t>.</w:t>
      </w:r>
      <w:r w:rsidR="00987F02" w:rsidRPr="00371302">
        <w:rPr>
          <w:lang w:val="hr-HR"/>
        </w:rPr>
        <w:t xml:space="preserve"> </w:t>
      </w:r>
      <w:r w:rsidR="002832C3">
        <w:rPr>
          <w:rFonts w:ascii="Cambria" w:eastAsia="Calibri" w:hAnsi="Cambria"/>
          <w:lang w:val="hr-HR"/>
        </w:rPr>
        <w:t>Nadzor građevinskih radova</w:t>
      </w:r>
      <w:r w:rsidR="00AF1905" w:rsidRPr="00113D6D">
        <w:rPr>
          <w:rFonts w:ascii="Cambria" w:eastAsia="Calibri" w:hAnsi="Cambria"/>
          <w:lang w:val="hr-HR"/>
        </w:rPr>
        <w:t>.</w:t>
      </w:r>
    </w:p>
    <w:p w14:paraId="49F4A01D" w14:textId="77777777" w:rsidR="00251A94" w:rsidRPr="00113D6D" w:rsidRDefault="00846681" w:rsidP="00846681">
      <w:pPr>
        <w:tabs>
          <w:tab w:val="left" w:pos="3555"/>
        </w:tabs>
        <w:jc w:val="both"/>
        <w:rPr>
          <w:rFonts w:ascii="Arial" w:hAnsi="Arial"/>
          <w:lang w:val="hr-HR" w:eastAsia="hr-HR"/>
        </w:rPr>
      </w:pPr>
      <w:r w:rsidRPr="00113D6D">
        <w:rPr>
          <w:rFonts w:ascii="Arial" w:hAnsi="Arial"/>
          <w:lang w:val="hr-HR" w:eastAsia="hr-HR"/>
        </w:rPr>
        <w:tab/>
      </w:r>
    </w:p>
    <w:p w14:paraId="48AF5B71" w14:textId="77777777" w:rsidR="0040735D" w:rsidRPr="00113D6D" w:rsidRDefault="0040735D" w:rsidP="009877A8">
      <w:pPr>
        <w:jc w:val="both"/>
        <w:rPr>
          <w:rFonts w:ascii="Arial" w:hAnsi="Arial"/>
          <w:lang w:val="hr-HR" w:eastAsia="hr-HR"/>
        </w:rPr>
      </w:pPr>
    </w:p>
    <w:p w14:paraId="0A53CEE7" w14:textId="77777777" w:rsidR="0040735D" w:rsidRPr="00113D6D" w:rsidRDefault="0003339C" w:rsidP="00201B82">
      <w:pPr>
        <w:jc w:val="both"/>
        <w:rPr>
          <w:rFonts w:ascii="Cambria" w:hAnsi="Cambria"/>
          <w:b/>
          <w:lang w:val="hr-HR" w:eastAsia="hr-HR"/>
        </w:rPr>
      </w:pPr>
      <w:r w:rsidRPr="00113D6D">
        <w:rPr>
          <w:rFonts w:ascii="Cambria" w:hAnsi="Cambria"/>
          <w:lang w:val="hr-HR" w:eastAsia="hr-HR"/>
        </w:rPr>
        <w:t xml:space="preserve">    </w:t>
      </w:r>
      <w:r w:rsidR="007E04BD" w:rsidRPr="00113D6D">
        <w:rPr>
          <w:rFonts w:ascii="Cambria" w:hAnsi="Cambria"/>
          <w:b/>
          <w:lang w:val="hr-HR" w:eastAsia="hr-HR"/>
        </w:rPr>
        <w:t>II</w:t>
      </w:r>
      <w:r w:rsidR="00201B82" w:rsidRPr="00113D6D">
        <w:rPr>
          <w:rFonts w:ascii="Cambria" w:hAnsi="Cambria"/>
          <w:b/>
          <w:lang w:val="hr-HR" w:eastAsia="hr-HR"/>
        </w:rPr>
        <w:t>.</w:t>
      </w:r>
      <w:r w:rsidR="00201B82" w:rsidRPr="00113D6D">
        <w:rPr>
          <w:rFonts w:ascii="Arial" w:hAnsi="Arial"/>
          <w:b/>
          <w:lang w:val="hr-HR" w:eastAsia="hr-HR"/>
        </w:rPr>
        <w:t xml:space="preserve"> </w:t>
      </w:r>
      <w:r w:rsidR="0040735D" w:rsidRPr="00113D6D">
        <w:rPr>
          <w:rFonts w:ascii="Cambria" w:hAnsi="Cambria"/>
          <w:b/>
          <w:lang w:val="hr-HR" w:eastAsia="hr-HR"/>
        </w:rPr>
        <w:t>OPĆI PODACI</w:t>
      </w:r>
    </w:p>
    <w:p w14:paraId="4C352705" w14:textId="77777777" w:rsidR="0040735D" w:rsidRPr="00113D6D" w:rsidRDefault="0040735D" w:rsidP="0040735D">
      <w:pPr>
        <w:jc w:val="both"/>
        <w:rPr>
          <w:rFonts w:ascii="Cambria" w:hAnsi="Cambria"/>
          <w:lang w:val="hr-HR" w:eastAsia="hr-HR"/>
        </w:rPr>
      </w:pPr>
    </w:p>
    <w:p w14:paraId="2E26C003" w14:textId="77777777" w:rsidR="0040735D" w:rsidRPr="00113D6D" w:rsidRDefault="0040735D" w:rsidP="0040735D">
      <w:pPr>
        <w:jc w:val="both"/>
        <w:rPr>
          <w:rFonts w:ascii="Cambria" w:hAnsi="Cambria"/>
          <w:lang w:val="hr-HR" w:eastAsia="hr-HR"/>
        </w:rPr>
      </w:pPr>
      <w:r w:rsidRPr="00113D6D">
        <w:rPr>
          <w:rFonts w:ascii="Cambria" w:hAnsi="Cambria"/>
          <w:lang w:val="hr-HR" w:eastAsia="hr-HR"/>
        </w:rPr>
        <w:t xml:space="preserve">NARUČITELJ: </w:t>
      </w:r>
      <w:r w:rsidR="00A173C7" w:rsidRPr="00113D6D">
        <w:rPr>
          <w:rFonts w:ascii="Cambria" w:eastAsia="Calibri" w:hAnsi="Cambria"/>
          <w:lang w:val="hr-HR"/>
        </w:rPr>
        <w:t>Fakultet filozofije i religijskih znanosti Sveučilišta u Zagrebu</w:t>
      </w:r>
      <w:r w:rsidRPr="00113D6D">
        <w:rPr>
          <w:rFonts w:ascii="Cambria" w:hAnsi="Cambria"/>
          <w:lang w:val="hr-HR" w:eastAsia="hr-HR"/>
        </w:rPr>
        <w:t xml:space="preserve">, </w:t>
      </w:r>
      <w:proofErr w:type="spellStart"/>
      <w:r w:rsidR="00A173C7" w:rsidRPr="00113D6D">
        <w:rPr>
          <w:rFonts w:ascii="Cambria" w:hAnsi="Cambria"/>
          <w:lang w:val="hr-HR" w:eastAsia="hr-HR"/>
        </w:rPr>
        <w:t>Jordanovac</w:t>
      </w:r>
      <w:proofErr w:type="spellEnd"/>
      <w:r w:rsidR="00A173C7" w:rsidRPr="00113D6D">
        <w:rPr>
          <w:rFonts w:ascii="Cambria" w:hAnsi="Cambria"/>
          <w:lang w:val="hr-HR" w:eastAsia="hr-HR"/>
        </w:rPr>
        <w:t xml:space="preserve"> 110</w:t>
      </w:r>
      <w:r w:rsidRPr="00113D6D">
        <w:rPr>
          <w:rFonts w:ascii="Cambria" w:hAnsi="Cambria"/>
          <w:lang w:val="hr-HR" w:eastAsia="hr-HR"/>
        </w:rPr>
        <w:t>, 10000 Zagreb</w:t>
      </w:r>
    </w:p>
    <w:p w14:paraId="1FA0FAB9" w14:textId="77777777" w:rsidR="0040735D" w:rsidRPr="00113D6D" w:rsidRDefault="0040735D" w:rsidP="0040735D">
      <w:pPr>
        <w:jc w:val="both"/>
        <w:rPr>
          <w:rFonts w:ascii="Cambria" w:hAnsi="Cambria"/>
          <w:lang w:val="hr-HR" w:eastAsia="hr-HR"/>
        </w:rPr>
      </w:pPr>
    </w:p>
    <w:p w14:paraId="7DBF578E" w14:textId="77777777" w:rsidR="0040735D" w:rsidRPr="00113D6D" w:rsidRDefault="00996693" w:rsidP="0040735D">
      <w:pPr>
        <w:jc w:val="both"/>
        <w:rPr>
          <w:rFonts w:ascii="Cambria" w:hAnsi="Cambria"/>
          <w:lang w:val="hr-HR" w:eastAsia="hr-HR"/>
        </w:rPr>
      </w:pPr>
      <w:r w:rsidRPr="00113D6D">
        <w:rPr>
          <w:rFonts w:ascii="Cambria" w:hAnsi="Cambria"/>
          <w:lang w:val="hr-HR" w:eastAsia="hr-HR"/>
        </w:rPr>
        <w:t>Osobni identifikacijski broj</w:t>
      </w:r>
      <w:r w:rsidR="0040735D" w:rsidRPr="00113D6D">
        <w:rPr>
          <w:rFonts w:ascii="Cambria" w:hAnsi="Cambria"/>
          <w:lang w:val="hr-HR" w:eastAsia="hr-HR"/>
        </w:rPr>
        <w:t xml:space="preserve">: </w:t>
      </w:r>
      <w:r w:rsidR="009050AD" w:rsidRPr="00113D6D">
        <w:rPr>
          <w:rFonts w:ascii="Cambria" w:hAnsi="Cambria"/>
          <w:lang w:val="hr-HR" w:eastAsia="hr-HR"/>
        </w:rPr>
        <w:t>26975482530</w:t>
      </w:r>
    </w:p>
    <w:p w14:paraId="308EE650" w14:textId="77777777" w:rsidR="0040735D" w:rsidRPr="00113D6D" w:rsidRDefault="0040735D" w:rsidP="0040735D">
      <w:pPr>
        <w:jc w:val="both"/>
        <w:rPr>
          <w:rFonts w:ascii="Cambria" w:hAnsi="Cambria"/>
          <w:lang w:val="hr-HR" w:eastAsia="hr-HR"/>
        </w:rPr>
      </w:pPr>
    </w:p>
    <w:p w14:paraId="75264B20" w14:textId="77777777" w:rsidR="0040735D" w:rsidRPr="00371302" w:rsidRDefault="00996693" w:rsidP="0040735D">
      <w:pPr>
        <w:jc w:val="both"/>
        <w:rPr>
          <w:rFonts w:ascii="Cambria" w:hAnsi="Cambria"/>
          <w:i/>
          <w:lang w:val="hr-HR"/>
        </w:rPr>
      </w:pPr>
      <w:r w:rsidRPr="00113D6D">
        <w:rPr>
          <w:rFonts w:ascii="Cambria" w:hAnsi="Cambria"/>
          <w:lang w:val="hr-HR" w:eastAsia="hr-HR"/>
        </w:rPr>
        <w:t>Internetska adresa</w:t>
      </w:r>
      <w:r w:rsidR="0040735D" w:rsidRPr="00113D6D">
        <w:rPr>
          <w:rFonts w:ascii="Cambria" w:hAnsi="Cambria"/>
          <w:lang w:val="hr-HR" w:eastAsia="hr-HR"/>
        </w:rPr>
        <w:t xml:space="preserve">: </w:t>
      </w:r>
      <w:r w:rsidR="009050AD" w:rsidRPr="00371302">
        <w:rPr>
          <w:rFonts w:ascii="Cambria" w:hAnsi="Cambria"/>
          <w:i/>
          <w:lang w:val="hr-HR"/>
        </w:rPr>
        <w:t>www.ffrz.unizg.hr</w:t>
      </w:r>
    </w:p>
    <w:p w14:paraId="591CF014" w14:textId="77777777" w:rsidR="00996693" w:rsidRPr="00371302" w:rsidRDefault="00996693" w:rsidP="0040735D">
      <w:pPr>
        <w:jc w:val="both"/>
        <w:rPr>
          <w:rFonts w:ascii="Cambria" w:hAnsi="Cambria"/>
          <w:b/>
          <w:i/>
          <w:lang w:val="hr-HR"/>
        </w:rPr>
      </w:pPr>
    </w:p>
    <w:p w14:paraId="46330702" w14:textId="77777777" w:rsidR="00996693" w:rsidRPr="00371302" w:rsidRDefault="00996693" w:rsidP="0040735D">
      <w:pPr>
        <w:jc w:val="both"/>
        <w:rPr>
          <w:rFonts w:ascii="Cambria" w:hAnsi="Cambria"/>
          <w:i/>
          <w:lang w:val="hr-HR"/>
        </w:rPr>
      </w:pPr>
      <w:r w:rsidRPr="00113D6D">
        <w:rPr>
          <w:rFonts w:ascii="Cambria" w:hAnsi="Cambria"/>
          <w:lang w:val="hr-HR" w:eastAsia="hr-HR"/>
        </w:rPr>
        <w:t>E-mail adresa</w:t>
      </w:r>
      <w:r w:rsidRPr="00113D6D">
        <w:rPr>
          <w:rFonts w:ascii="Cambria" w:hAnsi="Cambria"/>
          <w:b/>
          <w:lang w:val="hr-HR" w:eastAsia="hr-HR"/>
        </w:rPr>
        <w:t xml:space="preserve">: </w:t>
      </w:r>
      <w:r w:rsidR="009050AD" w:rsidRPr="00113D6D">
        <w:rPr>
          <w:rFonts w:ascii="Cambria" w:hAnsi="Cambria"/>
          <w:lang w:val="hr-HR" w:eastAsia="hr-HR"/>
        </w:rPr>
        <w:t>info@ffrz.unizg.hr</w:t>
      </w:r>
    </w:p>
    <w:p w14:paraId="2EA0A61A" w14:textId="77777777" w:rsidR="0040735D" w:rsidRPr="00371302" w:rsidRDefault="0040735D" w:rsidP="0040735D">
      <w:pPr>
        <w:jc w:val="both"/>
        <w:rPr>
          <w:rFonts w:ascii="Cambria" w:hAnsi="Cambria"/>
          <w:b/>
          <w:i/>
          <w:lang w:val="hr-HR"/>
        </w:rPr>
      </w:pPr>
    </w:p>
    <w:p w14:paraId="64110D22" w14:textId="6B66CF28" w:rsidR="0040735D" w:rsidRPr="00113D6D" w:rsidRDefault="00947347" w:rsidP="0040735D">
      <w:pPr>
        <w:jc w:val="both"/>
        <w:rPr>
          <w:rFonts w:ascii="Cambria" w:hAnsi="Cambria"/>
          <w:lang w:val="hr-HR" w:eastAsia="hr-HR"/>
        </w:rPr>
      </w:pPr>
      <w:proofErr w:type="spellStart"/>
      <w:r w:rsidRPr="00113D6D">
        <w:rPr>
          <w:rFonts w:ascii="Cambria" w:hAnsi="Cambria"/>
          <w:lang w:val="hr-HR" w:eastAsia="hr-HR"/>
        </w:rPr>
        <w:t>Ev</w:t>
      </w:r>
      <w:proofErr w:type="spellEnd"/>
      <w:r w:rsidRPr="00113D6D">
        <w:rPr>
          <w:rFonts w:ascii="Cambria" w:hAnsi="Cambria"/>
          <w:lang w:val="hr-HR" w:eastAsia="hr-HR"/>
        </w:rPr>
        <w:t xml:space="preserve">. broj nabave: </w:t>
      </w:r>
      <w:r w:rsidR="002832C3">
        <w:rPr>
          <w:rFonts w:ascii="Cambria" w:hAnsi="Cambria"/>
          <w:lang w:val="hr-HR" w:eastAsia="hr-HR"/>
        </w:rPr>
        <w:t>11</w:t>
      </w:r>
      <w:r w:rsidR="008A2D05" w:rsidRPr="00113D6D">
        <w:rPr>
          <w:rFonts w:ascii="Cambria" w:hAnsi="Cambria"/>
          <w:lang w:val="hr-HR" w:eastAsia="hr-HR"/>
        </w:rPr>
        <w:t>/</w:t>
      </w:r>
      <w:r w:rsidR="00497CEF" w:rsidRPr="00113D6D">
        <w:rPr>
          <w:rFonts w:ascii="Cambria" w:hAnsi="Cambria"/>
          <w:lang w:val="hr-HR" w:eastAsia="hr-HR"/>
        </w:rPr>
        <w:t>202</w:t>
      </w:r>
      <w:r w:rsidR="002832C3">
        <w:rPr>
          <w:rFonts w:ascii="Cambria" w:hAnsi="Cambria"/>
          <w:lang w:val="hr-HR" w:eastAsia="hr-HR"/>
        </w:rPr>
        <w:t>2</w:t>
      </w:r>
      <w:r w:rsidR="00AF72A0" w:rsidRPr="00113D6D">
        <w:rPr>
          <w:rFonts w:ascii="Cambria" w:hAnsi="Cambria"/>
          <w:lang w:val="hr-HR" w:eastAsia="hr-HR"/>
        </w:rPr>
        <w:t>.</w:t>
      </w:r>
    </w:p>
    <w:p w14:paraId="7D31BB72" w14:textId="77777777" w:rsidR="00604654" w:rsidRPr="00113D6D" w:rsidRDefault="00604654" w:rsidP="0040735D">
      <w:pPr>
        <w:jc w:val="both"/>
        <w:rPr>
          <w:rFonts w:ascii="Cambria" w:hAnsi="Cambria"/>
          <w:lang w:val="hr-HR" w:eastAsia="hr-HR"/>
        </w:rPr>
      </w:pPr>
    </w:p>
    <w:p w14:paraId="77F10C68" w14:textId="77777777" w:rsidR="00604654" w:rsidRPr="00113D6D" w:rsidRDefault="00604654" w:rsidP="0040735D">
      <w:pPr>
        <w:jc w:val="both"/>
        <w:rPr>
          <w:rFonts w:ascii="Cambria" w:hAnsi="Cambria"/>
          <w:lang w:val="hr-HR" w:eastAsia="hr-HR"/>
        </w:rPr>
      </w:pPr>
      <w:r w:rsidRPr="00113D6D">
        <w:rPr>
          <w:rFonts w:ascii="Cambria" w:hAnsi="Cambria"/>
          <w:lang w:val="hr-HR" w:eastAsia="hr-HR"/>
        </w:rPr>
        <w:t xml:space="preserve">Odgovorna osoba naručitelja: </w:t>
      </w:r>
      <w:r w:rsidR="009050AD" w:rsidRPr="00113D6D">
        <w:rPr>
          <w:rFonts w:ascii="Cambria" w:hAnsi="Cambria"/>
          <w:lang w:val="hr-HR" w:eastAsia="hr-HR"/>
        </w:rPr>
        <w:t>dekan</w:t>
      </w:r>
      <w:r w:rsidRPr="00113D6D">
        <w:rPr>
          <w:rFonts w:ascii="Cambria" w:hAnsi="Cambria"/>
          <w:lang w:val="hr-HR" w:eastAsia="hr-HR"/>
        </w:rPr>
        <w:t xml:space="preserve"> </w:t>
      </w:r>
      <w:r w:rsidR="009050AD" w:rsidRPr="00371302">
        <w:rPr>
          <w:color w:val="000000"/>
          <w:lang w:val="hr-HR"/>
        </w:rPr>
        <w:t>Ivan Koprek prof.dr.sc.</w:t>
      </w:r>
    </w:p>
    <w:p w14:paraId="7575E5B1" w14:textId="77777777" w:rsidR="007E04BD" w:rsidRPr="00113D6D" w:rsidRDefault="007E04BD" w:rsidP="00DF5041">
      <w:pPr>
        <w:jc w:val="both"/>
        <w:rPr>
          <w:rFonts w:ascii="Arial" w:hAnsi="Arial"/>
          <w:lang w:val="hr-HR" w:eastAsia="hr-HR"/>
        </w:rPr>
      </w:pPr>
    </w:p>
    <w:p w14:paraId="46F9B781" w14:textId="77777777" w:rsidR="0003339C" w:rsidRPr="00113D6D" w:rsidRDefault="0003339C" w:rsidP="00DF5041">
      <w:pPr>
        <w:jc w:val="both"/>
        <w:rPr>
          <w:rFonts w:ascii="Arial" w:hAnsi="Arial"/>
          <w:sz w:val="22"/>
          <w:szCs w:val="22"/>
          <w:lang w:val="hr-HR" w:eastAsia="hr-HR"/>
        </w:rPr>
      </w:pPr>
    </w:p>
    <w:p w14:paraId="7501A19B" w14:textId="77777777" w:rsidR="007E04BD" w:rsidRPr="00371302" w:rsidRDefault="007E04BD" w:rsidP="0003339C">
      <w:pPr>
        <w:pStyle w:val="Odlomakpopisa"/>
        <w:numPr>
          <w:ilvl w:val="0"/>
          <w:numId w:val="25"/>
        </w:numPr>
        <w:spacing w:after="160" w:line="256" w:lineRule="auto"/>
        <w:contextualSpacing/>
        <w:jc w:val="both"/>
        <w:rPr>
          <w:rFonts w:ascii="Cambria" w:eastAsia="Calibri" w:hAnsi="Cambria"/>
          <w:b/>
          <w:lang w:val="hr-HR"/>
        </w:rPr>
      </w:pPr>
      <w:r w:rsidRPr="00371302">
        <w:rPr>
          <w:rFonts w:ascii="Cambria" w:eastAsia="Calibri" w:hAnsi="Cambria"/>
          <w:b/>
          <w:lang w:val="hr-HR"/>
        </w:rPr>
        <w:t>PREDMET NABAVE</w:t>
      </w:r>
    </w:p>
    <w:p w14:paraId="11C6D51B" w14:textId="0689F221" w:rsidR="00CF73C4" w:rsidRPr="00CF73C4" w:rsidRDefault="00CF73C4" w:rsidP="00CF73C4">
      <w:pPr>
        <w:jc w:val="both"/>
        <w:rPr>
          <w:rFonts w:ascii="Cambria" w:eastAsia="Calibri" w:hAnsi="Cambria"/>
          <w:lang w:val="hr-HR"/>
        </w:rPr>
      </w:pPr>
      <w:r w:rsidRPr="00CF73C4">
        <w:rPr>
          <w:rFonts w:ascii="Cambria" w:eastAsia="Calibri" w:hAnsi="Cambria"/>
          <w:lang w:val="hr-HR"/>
        </w:rPr>
        <w:t xml:space="preserve">Predmet nabave su </w:t>
      </w:r>
      <w:r w:rsidRPr="00CF73C4">
        <w:rPr>
          <w:rFonts w:ascii="Cambria" w:eastAsia="Calibri" w:hAnsi="Cambria"/>
          <w:b/>
          <w:lang w:val="hr-HR"/>
        </w:rPr>
        <w:t>usluge stručnog nadzora građenja</w:t>
      </w:r>
      <w:r w:rsidRPr="00CF73C4">
        <w:rPr>
          <w:rFonts w:ascii="Cambria" w:eastAsia="Calibri" w:hAnsi="Cambria"/>
          <w:lang w:val="hr-HR"/>
        </w:rPr>
        <w:t xml:space="preserve"> u periodu izvođenja građevinskih radova prema </w:t>
      </w:r>
      <w:r w:rsidRPr="00CF73C4">
        <w:rPr>
          <w:rFonts w:ascii="Cambria" w:eastAsia="Calibri" w:hAnsi="Cambria"/>
          <w:b/>
          <w:lang w:val="hr-HR"/>
        </w:rPr>
        <w:t>Projektu obnove zgrade za cjelovitu obnovu zgrade Faza I</w:t>
      </w:r>
      <w:r w:rsidRPr="00CF73C4">
        <w:rPr>
          <w:rFonts w:ascii="Cambria" w:eastAsia="Calibri" w:hAnsi="Cambria"/>
          <w:lang w:val="hr-HR"/>
        </w:rPr>
        <w:t xml:space="preserve"> za projekt </w:t>
      </w:r>
      <w:r w:rsidRPr="00CF73C4">
        <w:rPr>
          <w:rFonts w:ascii="Cambria" w:eastAsia="Calibri" w:hAnsi="Cambria"/>
          <w:b/>
          <w:lang w:val="hr-HR"/>
        </w:rPr>
        <w:t>Sanacija štete od potresa - FFRZ</w:t>
      </w:r>
      <w:r w:rsidRPr="00CF73C4">
        <w:rPr>
          <w:rFonts w:ascii="Cambria" w:eastAsia="Calibri" w:hAnsi="Cambria"/>
          <w:lang w:val="hr-HR"/>
        </w:rPr>
        <w:t xml:space="preserve">, </w:t>
      </w:r>
      <w:r>
        <w:rPr>
          <w:rFonts w:ascii="Cambria" w:eastAsia="Calibri" w:hAnsi="Cambria"/>
          <w:lang w:val="hr-HR"/>
        </w:rPr>
        <w:t>iz</w:t>
      </w:r>
      <w:r w:rsidRPr="00CF73C4">
        <w:rPr>
          <w:rFonts w:ascii="Cambria" w:eastAsia="Calibri" w:hAnsi="Cambria"/>
          <w:lang w:val="hr-HR"/>
        </w:rPr>
        <w:t xml:space="preserve"> </w:t>
      </w:r>
      <w:r w:rsidRPr="00CF73C4">
        <w:rPr>
          <w:rFonts w:ascii="Cambria" w:eastAsia="Calibri" w:hAnsi="Cambria"/>
          <w:b/>
          <w:lang w:val="hr-HR"/>
        </w:rPr>
        <w:t>Poziva na dodjelu bespovratnih financijskih sredstava Obnova infrastrukture i opreme u području obrazovanja oštećene potresom</w:t>
      </w:r>
      <w:r w:rsidRPr="00CF73C4">
        <w:rPr>
          <w:rFonts w:ascii="Cambria" w:eastAsia="Calibri" w:hAnsi="Cambria"/>
          <w:lang w:val="hr-HR"/>
        </w:rPr>
        <w:t xml:space="preserve"> (referentni broj: </w:t>
      </w:r>
      <w:r w:rsidRPr="00CF73C4">
        <w:rPr>
          <w:rFonts w:ascii="Cambria" w:eastAsia="Calibri" w:hAnsi="Cambria"/>
          <w:b/>
          <w:lang w:val="hr-HR"/>
        </w:rPr>
        <w:t>FSEU.2021.MZO.041</w:t>
      </w:r>
      <w:r w:rsidRPr="00CF73C4">
        <w:rPr>
          <w:rFonts w:ascii="Cambria" w:eastAsia="Calibri" w:hAnsi="Cambria"/>
          <w:lang w:val="hr-HR"/>
        </w:rPr>
        <w:t>).</w:t>
      </w:r>
    </w:p>
    <w:p w14:paraId="13EA2D1A" w14:textId="77777777" w:rsidR="00CF73C4" w:rsidRPr="00CF73C4" w:rsidRDefault="00CF73C4" w:rsidP="00CF73C4">
      <w:pPr>
        <w:jc w:val="both"/>
        <w:rPr>
          <w:rFonts w:ascii="Cambria" w:eastAsia="Calibri" w:hAnsi="Cambria"/>
          <w:lang w:val="hr-HR"/>
        </w:rPr>
      </w:pPr>
    </w:p>
    <w:p w14:paraId="0A04032A" w14:textId="19D0EC14" w:rsidR="009050AD" w:rsidRPr="00113D6D" w:rsidRDefault="00CF73C4" w:rsidP="00CF73C4">
      <w:pPr>
        <w:jc w:val="both"/>
        <w:rPr>
          <w:rFonts w:ascii="Cambria" w:eastAsia="Calibri" w:hAnsi="Cambria"/>
          <w:lang w:val="hr-HR"/>
        </w:rPr>
      </w:pPr>
      <w:r w:rsidRPr="00CF73C4">
        <w:rPr>
          <w:rFonts w:ascii="Cambria" w:eastAsia="Calibri" w:hAnsi="Cambria"/>
          <w:lang w:val="hr-HR"/>
        </w:rPr>
        <w:t>Početak radova na obnovi zgrade planira se u srpnju 2022., a očekivano trajanje radova iznosi 8 mjeseci (termini i trajanje radova su podložni promjeni).</w:t>
      </w:r>
    </w:p>
    <w:p w14:paraId="56FA15F5" w14:textId="4D04F77B" w:rsidR="00987F02" w:rsidRPr="00113D6D" w:rsidRDefault="00987F02" w:rsidP="00987F02">
      <w:pPr>
        <w:jc w:val="both"/>
        <w:rPr>
          <w:rFonts w:ascii="Cambria" w:eastAsia="Calibri" w:hAnsi="Cambria"/>
          <w:lang w:val="hr-HR"/>
        </w:rPr>
      </w:pPr>
      <w:r w:rsidRPr="00113D6D">
        <w:rPr>
          <w:rFonts w:ascii="Cambria" w:eastAsia="Calibri" w:hAnsi="Cambria"/>
          <w:lang w:val="hr-HR"/>
        </w:rPr>
        <w:t>U projektu je predviđen postupak javne nabave iz projektne aktivnosti 3.1. Izvođenje građevinskih radova</w:t>
      </w:r>
      <w:r w:rsidR="008979C4">
        <w:rPr>
          <w:rFonts w:ascii="Cambria" w:eastAsia="Calibri" w:hAnsi="Cambria"/>
          <w:lang w:val="hr-HR"/>
        </w:rPr>
        <w:t xml:space="preserve"> te aktivnost izvođenja istih radova</w:t>
      </w:r>
      <w:r w:rsidRPr="00113D6D">
        <w:rPr>
          <w:rFonts w:ascii="Cambria" w:eastAsia="Calibri" w:hAnsi="Cambria"/>
          <w:lang w:val="hr-HR"/>
        </w:rPr>
        <w:t>. Procijenjena vrijednost nabave</w:t>
      </w:r>
      <w:r w:rsidR="00214B66">
        <w:rPr>
          <w:rFonts w:ascii="Cambria" w:eastAsia="Calibri" w:hAnsi="Cambria"/>
          <w:lang w:val="hr-HR"/>
        </w:rPr>
        <w:t xml:space="preserve"> za navedenu aktivnost koja je predmet Javne nabave</w:t>
      </w:r>
      <w:r w:rsidRPr="00113D6D">
        <w:rPr>
          <w:rFonts w:ascii="Cambria" w:eastAsia="Calibri" w:hAnsi="Cambria"/>
          <w:lang w:val="hr-HR"/>
        </w:rPr>
        <w:t xml:space="preserve"> iznosi </w:t>
      </w:r>
      <w:r w:rsidR="008979C4" w:rsidRPr="008979C4">
        <w:rPr>
          <w:rFonts w:ascii="Cambria" w:eastAsia="Calibri" w:hAnsi="Cambria"/>
          <w:lang w:val="hr-HR"/>
        </w:rPr>
        <w:t xml:space="preserve">3.028.283,62 </w:t>
      </w:r>
      <w:r w:rsidRPr="00113D6D">
        <w:rPr>
          <w:rFonts w:ascii="Cambria" w:eastAsia="Calibri" w:hAnsi="Cambria"/>
          <w:lang w:val="hr-HR"/>
        </w:rPr>
        <w:t xml:space="preserve">HRK (iznos izražen </w:t>
      </w:r>
      <w:r w:rsidR="008979C4">
        <w:rPr>
          <w:rFonts w:ascii="Cambria" w:eastAsia="Calibri" w:hAnsi="Cambria"/>
          <w:lang w:val="hr-HR"/>
        </w:rPr>
        <w:t>bez</w:t>
      </w:r>
      <w:r w:rsidRPr="00113D6D">
        <w:rPr>
          <w:rFonts w:ascii="Cambria" w:eastAsia="Calibri" w:hAnsi="Cambria"/>
          <w:lang w:val="hr-HR"/>
        </w:rPr>
        <w:t xml:space="preserve"> PDV-om).</w:t>
      </w:r>
    </w:p>
    <w:p w14:paraId="53293E94" w14:textId="77777777" w:rsidR="00987F02" w:rsidRPr="00113D6D" w:rsidRDefault="00987F02" w:rsidP="00987F02">
      <w:pPr>
        <w:jc w:val="both"/>
        <w:rPr>
          <w:rFonts w:ascii="Cambria" w:eastAsia="Calibri" w:hAnsi="Cambria"/>
          <w:lang w:val="hr-HR"/>
        </w:rPr>
      </w:pPr>
    </w:p>
    <w:p w14:paraId="7052A727" w14:textId="5ECD1226" w:rsidR="00987F02" w:rsidRDefault="00987F02" w:rsidP="00987F02">
      <w:pPr>
        <w:jc w:val="both"/>
        <w:rPr>
          <w:rFonts w:ascii="Cambria" w:hAnsi="Cambria"/>
          <w:lang w:val="hr-HR"/>
        </w:rPr>
      </w:pPr>
      <w:r w:rsidRPr="00113D6D">
        <w:rPr>
          <w:rFonts w:ascii="Cambria" w:hAnsi="Cambria"/>
          <w:lang w:val="hr-HR"/>
        </w:rPr>
        <w:lastRenderedPageBreak/>
        <w:t>Stručnjak</w:t>
      </w:r>
      <w:r w:rsidR="007E4C31">
        <w:rPr>
          <w:rFonts w:ascii="Cambria" w:hAnsi="Cambria"/>
          <w:lang w:val="hr-HR"/>
        </w:rPr>
        <w:t xml:space="preserve"> za</w:t>
      </w:r>
      <w:r w:rsidRPr="00113D6D">
        <w:rPr>
          <w:rFonts w:ascii="Cambria" w:hAnsi="Cambria"/>
          <w:lang w:val="hr-HR"/>
        </w:rPr>
        <w:t xml:space="preserve"> </w:t>
      </w:r>
      <w:r w:rsidR="00433AA9">
        <w:rPr>
          <w:rFonts w:ascii="Cambria" w:hAnsi="Cambria"/>
          <w:lang w:val="hr-HR"/>
        </w:rPr>
        <w:t>nadzor građevinskih radova</w:t>
      </w:r>
      <w:r w:rsidRPr="00113D6D">
        <w:rPr>
          <w:rFonts w:ascii="Cambria" w:hAnsi="Cambria"/>
          <w:lang w:val="hr-HR"/>
        </w:rPr>
        <w:t xml:space="preserve"> biti će zadužen za </w:t>
      </w:r>
      <w:r w:rsidR="006F13D1" w:rsidRPr="00113D6D">
        <w:rPr>
          <w:rFonts w:ascii="Cambria" w:hAnsi="Cambria"/>
          <w:lang w:val="hr-HR"/>
        </w:rPr>
        <w:t xml:space="preserve">sve postupke </w:t>
      </w:r>
      <w:r w:rsidR="00433AA9">
        <w:rPr>
          <w:rFonts w:ascii="Cambria" w:hAnsi="Cambria"/>
          <w:lang w:val="hr-HR"/>
        </w:rPr>
        <w:t>opisane u članku VI ovog poziva</w:t>
      </w:r>
      <w:r w:rsidR="00D43ACD" w:rsidRPr="00113D6D">
        <w:rPr>
          <w:rFonts w:ascii="Cambria" w:hAnsi="Cambria"/>
          <w:lang w:val="hr-HR"/>
        </w:rPr>
        <w:t xml:space="preserve"> prema projektno-tehničkoj dokumentaciji izrađenoj u projektnim aktivnostima iz Grupe 2</w:t>
      </w:r>
      <w:r w:rsidR="00CF73C4">
        <w:rPr>
          <w:rFonts w:ascii="Cambria" w:hAnsi="Cambria"/>
          <w:lang w:val="hr-HR"/>
        </w:rPr>
        <w:t>.</w:t>
      </w:r>
    </w:p>
    <w:p w14:paraId="7C3E2C45" w14:textId="77777777" w:rsidR="00CF73C4" w:rsidRPr="00113D6D" w:rsidRDefault="00CF73C4" w:rsidP="00987F02">
      <w:pPr>
        <w:jc w:val="both"/>
        <w:rPr>
          <w:rFonts w:ascii="Cambria" w:hAnsi="Cambria"/>
          <w:lang w:val="hr-HR"/>
        </w:rPr>
      </w:pPr>
    </w:p>
    <w:p w14:paraId="2DE378E2" w14:textId="60BAEE6A" w:rsidR="00C23054" w:rsidRDefault="00987F02" w:rsidP="00987F02">
      <w:pPr>
        <w:jc w:val="both"/>
        <w:rPr>
          <w:rFonts w:ascii="Cambria" w:hAnsi="Cambria"/>
          <w:lang w:val="hr-HR"/>
        </w:rPr>
      </w:pPr>
      <w:r w:rsidRPr="00113D6D">
        <w:rPr>
          <w:rFonts w:ascii="Cambria" w:hAnsi="Cambria"/>
          <w:lang w:val="hr-HR"/>
        </w:rPr>
        <w:t xml:space="preserve">Stručnjak </w:t>
      </w:r>
      <w:r w:rsidR="007E4C31">
        <w:rPr>
          <w:rFonts w:ascii="Cambria" w:hAnsi="Cambria"/>
          <w:lang w:val="hr-HR"/>
        </w:rPr>
        <w:t xml:space="preserve">za </w:t>
      </w:r>
      <w:r w:rsidR="00433AA9">
        <w:rPr>
          <w:rFonts w:ascii="Cambria" w:hAnsi="Cambria"/>
          <w:lang w:val="hr-HR"/>
        </w:rPr>
        <w:t>nadzor izvođenja građevinskih radova</w:t>
      </w:r>
      <w:r w:rsidRPr="00113D6D">
        <w:rPr>
          <w:rFonts w:ascii="Cambria" w:hAnsi="Cambria"/>
          <w:lang w:val="hr-HR"/>
        </w:rPr>
        <w:t xml:space="preserve"> će u </w:t>
      </w:r>
      <w:r w:rsidR="00433AA9">
        <w:rPr>
          <w:rFonts w:ascii="Cambria" w:hAnsi="Cambria"/>
          <w:lang w:val="hr-HR"/>
        </w:rPr>
        <w:t xml:space="preserve">procesima stručnog nadzora građevinskih radova </w:t>
      </w:r>
      <w:r w:rsidRPr="00113D6D">
        <w:rPr>
          <w:rFonts w:ascii="Cambria" w:hAnsi="Cambria"/>
          <w:lang w:val="hr-HR"/>
        </w:rPr>
        <w:t xml:space="preserve">imati pomoć </w:t>
      </w:r>
      <w:r w:rsidR="006F13D1" w:rsidRPr="00113D6D">
        <w:rPr>
          <w:rFonts w:ascii="Cambria" w:hAnsi="Cambria"/>
          <w:lang w:val="hr-HR"/>
        </w:rPr>
        <w:t>Voditelja operacije, osob</w:t>
      </w:r>
      <w:r w:rsidR="00CF73C4">
        <w:rPr>
          <w:rFonts w:ascii="Cambria" w:hAnsi="Cambria"/>
          <w:lang w:val="hr-HR"/>
        </w:rPr>
        <w:t>e</w:t>
      </w:r>
      <w:r w:rsidR="006F13D1" w:rsidRPr="00113D6D">
        <w:rPr>
          <w:rFonts w:ascii="Cambria" w:hAnsi="Cambria"/>
          <w:lang w:val="hr-HR"/>
        </w:rPr>
        <w:t xml:space="preserve"> zaduženu za tehničku koordinaciju i planiranje projekta Sanacija štete od potresa-FFRZ iz poziva </w:t>
      </w:r>
      <w:r w:rsidR="00EE44C3" w:rsidRPr="00113D6D">
        <w:rPr>
          <w:rFonts w:ascii="Cambria" w:hAnsi="Cambria"/>
          <w:lang w:val="hr-HR"/>
        </w:rPr>
        <w:t>Obnova infrastrukture i opreme u području obrazovanja oštećene potresom (referentni broj: FSEU.2021.MZO.</w:t>
      </w:r>
      <w:r w:rsidR="00F06ACD" w:rsidRPr="00113D6D">
        <w:rPr>
          <w:rFonts w:ascii="Cambria" w:hAnsi="Cambria"/>
          <w:lang w:val="hr-HR"/>
        </w:rPr>
        <w:t>041</w:t>
      </w:r>
      <w:r w:rsidR="00EE44C3" w:rsidRPr="00113D6D">
        <w:rPr>
          <w:rFonts w:ascii="Cambria" w:hAnsi="Cambria"/>
          <w:lang w:val="hr-HR"/>
        </w:rPr>
        <w:t>)</w:t>
      </w:r>
      <w:r w:rsidR="00C23054" w:rsidRPr="00113D6D">
        <w:rPr>
          <w:rFonts w:ascii="Cambria" w:hAnsi="Cambria"/>
          <w:lang w:val="hr-HR"/>
        </w:rPr>
        <w:t>.</w:t>
      </w:r>
    </w:p>
    <w:p w14:paraId="58DCDC4C" w14:textId="77777777" w:rsidR="00CF73C4" w:rsidRDefault="00CF73C4" w:rsidP="00987F02">
      <w:pPr>
        <w:jc w:val="both"/>
        <w:rPr>
          <w:rFonts w:ascii="Cambria" w:hAnsi="Cambria"/>
          <w:lang w:val="hr-HR"/>
        </w:rPr>
      </w:pPr>
    </w:p>
    <w:p w14:paraId="0392356D" w14:textId="2BF7B4B9" w:rsidR="007E4C31" w:rsidRDefault="007E4C31" w:rsidP="00987F02">
      <w:pPr>
        <w:jc w:val="both"/>
        <w:rPr>
          <w:rFonts w:ascii="Cambria" w:hAnsi="Cambria"/>
          <w:lang w:val="hr-HR"/>
        </w:rPr>
      </w:pPr>
      <w:r>
        <w:rPr>
          <w:rFonts w:ascii="Cambria" w:hAnsi="Cambria"/>
          <w:lang w:val="hr-HR"/>
        </w:rPr>
        <w:t xml:space="preserve">Projektna dokumentacija za izvođenje građevinskih radova koji su predmet stručnog nadzora građenja koje se naručuje predmetnim pozivom objavljena je na Internet stranicama naručitelja </w:t>
      </w:r>
    </w:p>
    <w:p w14:paraId="01895058" w14:textId="4E70A6FB" w:rsidR="00433AA9" w:rsidRDefault="003A2117" w:rsidP="00987F02">
      <w:pPr>
        <w:jc w:val="both"/>
        <w:rPr>
          <w:rFonts w:ascii="Cambria" w:hAnsi="Cambria"/>
          <w:lang w:val="hr-HR"/>
        </w:rPr>
      </w:pPr>
      <w:hyperlink r:id="rId8" w:history="1">
        <w:r w:rsidR="007E4C31" w:rsidRPr="007E4C31">
          <w:rPr>
            <w:rStyle w:val="Hiperveza"/>
            <w:rFonts w:ascii="Cambria" w:hAnsi="Cambria"/>
            <w:lang w:val="hr-HR"/>
          </w:rPr>
          <w:t>https://www.ffrz.unizg.hr/natjecaji-za-obnovu-fakulteta/</w:t>
        </w:r>
      </w:hyperlink>
    </w:p>
    <w:p w14:paraId="65D5CCA4" w14:textId="52C2C1F3" w:rsidR="001B3FCA" w:rsidRDefault="001B3FCA" w:rsidP="00433AA9">
      <w:pPr>
        <w:rPr>
          <w:rFonts w:ascii="Arial" w:hAnsi="Arial"/>
          <w:b/>
          <w:sz w:val="22"/>
          <w:szCs w:val="22"/>
          <w:lang w:val="hr-HR"/>
        </w:rPr>
      </w:pPr>
    </w:p>
    <w:p w14:paraId="14976E28" w14:textId="77777777" w:rsidR="007E4C31" w:rsidRPr="00113D6D" w:rsidRDefault="007E4C31" w:rsidP="00433AA9">
      <w:pPr>
        <w:rPr>
          <w:rFonts w:ascii="Arial" w:hAnsi="Arial"/>
          <w:b/>
          <w:sz w:val="22"/>
          <w:szCs w:val="22"/>
          <w:lang w:val="hr-HR"/>
        </w:rPr>
      </w:pPr>
    </w:p>
    <w:p w14:paraId="561891F5" w14:textId="77777777" w:rsidR="006E157F" w:rsidRPr="00113D6D" w:rsidRDefault="006E157F" w:rsidP="0003339C">
      <w:pPr>
        <w:numPr>
          <w:ilvl w:val="0"/>
          <w:numId w:val="25"/>
        </w:numPr>
        <w:spacing w:after="160" w:line="256" w:lineRule="auto"/>
        <w:contextualSpacing/>
        <w:jc w:val="both"/>
        <w:rPr>
          <w:rFonts w:ascii="Cambria" w:eastAsia="Calibri" w:hAnsi="Cambria"/>
          <w:b/>
          <w:lang w:val="hr-HR"/>
        </w:rPr>
      </w:pPr>
      <w:r w:rsidRPr="00113D6D">
        <w:rPr>
          <w:rFonts w:ascii="Cambria" w:eastAsia="Calibri" w:hAnsi="Cambria"/>
          <w:b/>
          <w:lang w:val="hr-HR"/>
        </w:rPr>
        <w:t>EVIDENCIJSKI BROJ NABAVE</w:t>
      </w:r>
    </w:p>
    <w:p w14:paraId="07A450CE" w14:textId="77777777" w:rsidR="006E157F" w:rsidRPr="00113D6D" w:rsidRDefault="006E157F" w:rsidP="006E157F">
      <w:pPr>
        <w:ind w:left="1080"/>
        <w:contextualSpacing/>
        <w:jc w:val="both"/>
        <w:rPr>
          <w:rFonts w:ascii="Cambria" w:eastAsia="Calibri" w:hAnsi="Cambria"/>
          <w:b/>
          <w:lang w:val="hr-HR"/>
        </w:rPr>
      </w:pPr>
    </w:p>
    <w:p w14:paraId="45BC986C" w14:textId="1BE2EEFF" w:rsidR="006E157F" w:rsidRPr="00113D6D" w:rsidRDefault="00120087" w:rsidP="002A5705">
      <w:pPr>
        <w:contextualSpacing/>
        <w:jc w:val="both"/>
        <w:rPr>
          <w:rFonts w:ascii="Cambria" w:eastAsia="Calibri" w:hAnsi="Cambria"/>
          <w:lang w:val="hr-HR"/>
        </w:rPr>
      </w:pPr>
      <w:r w:rsidRPr="00113D6D">
        <w:rPr>
          <w:rFonts w:ascii="Cambria" w:eastAsia="Calibri" w:hAnsi="Cambria"/>
          <w:lang w:val="hr-HR"/>
        </w:rPr>
        <w:t xml:space="preserve">     </w:t>
      </w:r>
      <w:proofErr w:type="spellStart"/>
      <w:r w:rsidR="00184BDC" w:rsidRPr="00113D6D">
        <w:rPr>
          <w:rFonts w:ascii="Cambria" w:eastAsia="Calibri" w:hAnsi="Cambria"/>
          <w:lang w:val="hr-HR"/>
        </w:rPr>
        <w:t>E</w:t>
      </w:r>
      <w:r w:rsidR="0069731E" w:rsidRPr="00113D6D">
        <w:rPr>
          <w:rFonts w:ascii="Cambria" w:eastAsia="Calibri" w:hAnsi="Cambria"/>
          <w:lang w:val="hr-HR"/>
        </w:rPr>
        <w:t>v</w:t>
      </w:r>
      <w:proofErr w:type="spellEnd"/>
      <w:r w:rsidR="00184BDC" w:rsidRPr="00113D6D">
        <w:rPr>
          <w:rFonts w:ascii="Cambria" w:eastAsia="Calibri" w:hAnsi="Cambria"/>
          <w:lang w:val="hr-HR"/>
        </w:rPr>
        <w:t>. br.</w:t>
      </w:r>
      <w:r w:rsidR="0069731E" w:rsidRPr="00113D6D">
        <w:rPr>
          <w:rFonts w:ascii="Cambria" w:eastAsia="Calibri" w:hAnsi="Cambria"/>
          <w:lang w:val="hr-HR"/>
        </w:rPr>
        <w:t>:</w:t>
      </w:r>
      <w:r w:rsidRPr="00113D6D">
        <w:rPr>
          <w:rFonts w:ascii="Cambria" w:eastAsia="Calibri" w:hAnsi="Cambria"/>
          <w:lang w:val="hr-HR"/>
        </w:rPr>
        <w:t xml:space="preserve"> </w:t>
      </w:r>
      <w:r w:rsidR="006E157F" w:rsidRPr="00113D6D">
        <w:rPr>
          <w:rFonts w:ascii="Cambria" w:eastAsia="Calibri" w:hAnsi="Cambria"/>
          <w:lang w:val="hr-HR"/>
        </w:rPr>
        <w:t xml:space="preserve"> </w:t>
      </w:r>
      <w:r w:rsidR="002832C3" w:rsidRPr="002832C3">
        <w:rPr>
          <w:rFonts w:ascii="Cambria" w:eastAsia="Calibri" w:hAnsi="Cambria"/>
          <w:lang w:val="hr-HR"/>
        </w:rPr>
        <w:t>11</w:t>
      </w:r>
      <w:r w:rsidR="006E157F" w:rsidRPr="002832C3">
        <w:rPr>
          <w:rFonts w:ascii="Cambria" w:eastAsia="Calibri" w:hAnsi="Cambria"/>
          <w:lang w:val="hr-HR"/>
        </w:rPr>
        <w:t>/</w:t>
      </w:r>
      <w:r w:rsidR="00497CEF" w:rsidRPr="002832C3">
        <w:rPr>
          <w:rFonts w:ascii="Cambria" w:eastAsia="Calibri" w:hAnsi="Cambria"/>
          <w:lang w:val="hr-HR"/>
        </w:rPr>
        <w:t>202</w:t>
      </w:r>
      <w:r w:rsidR="002832C3" w:rsidRPr="002832C3">
        <w:rPr>
          <w:rFonts w:ascii="Cambria" w:eastAsia="Calibri" w:hAnsi="Cambria"/>
          <w:lang w:val="hr-HR"/>
        </w:rPr>
        <w:t>2</w:t>
      </w:r>
      <w:r w:rsidR="0046355C" w:rsidRPr="002832C3">
        <w:rPr>
          <w:rFonts w:ascii="Cambria" w:eastAsia="Calibri" w:hAnsi="Cambria"/>
          <w:lang w:val="hr-HR"/>
        </w:rPr>
        <w:t>.</w:t>
      </w:r>
    </w:p>
    <w:p w14:paraId="6F3039CE" w14:textId="77777777" w:rsidR="009B715B" w:rsidRPr="00113D6D" w:rsidRDefault="009B715B">
      <w:pPr>
        <w:rPr>
          <w:rFonts w:ascii="Cambria" w:eastAsia="Calibri" w:hAnsi="Cambria"/>
          <w:lang w:val="hr-HR"/>
        </w:rPr>
      </w:pPr>
    </w:p>
    <w:p w14:paraId="2826741F" w14:textId="77777777" w:rsidR="008F5538" w:rsidRPr="00113D6D" w:rsidRDefault="008F5538" w:rsidP="00EE44C3">
      <w:pPr>
        <w:contextualSpacing/>
        <w:jc w:val="both"/>
        <w:rPr>
          <w:rFonts w:ascii="Cambria" w:eastAsia="Calibri" w:hAnsi="Cambria"/>
          <w:lang w:val="hr-HR"/>
        </w:rPr>
      </w:pPr>
    </w:p>
    <w:p w14:paraId="66418C78" w14:textId="77777777" w:rsidR="006E157F" w:rsidRPr="00113D6D" w:rsidRDefault="006E157F" w:rsidP="0003339C">
      <w:pPr>
        <w:numPr>
          <w:ilvl w:val="0"/>
          <w:numId w:val="25"/>
        </w:numPr>
        <w:spacing w:after="160" w:line="256" w:lineRule="auto"/>
        <w:contextualSpacing/>
        <w:jc w:val="both"/>
        <w:rPr>
          <w:rFonts w:ascii="Cambria" w:eastAsia="Calibri" w:hAnsi="Cambria"/>
          <w:b/>
          <w:lang w:val="hr-HR"/>
        </w:rPr>
      </w:pPr>
      <w:r w:rsidRPr="00113D6D">
        <w:rPr>
          <w:rFonts w:ascii="Cambria" w:eastAsia="Calibri" w:hAnsi="Cambria"/>
          <w:b/>
          <w:lang w:val="hr-HR"/>
        </w:rPr>
        <w:t>VRSTA POSTUPKA JAVNE NABAVE</w:t>
      </w:r>
    </w:p>
    <w:p w14:paraId="7BB6D52C" w14:textId="77777777" w:rsidR="006E157F" w:rsidRPr="00113D6D" w:rsidRDefault="006E157F" w:rsidP="00F44102">
      <w:pPr>
        <w:contextualSpacing/>
        <w:jc w:val="both"/>
        <w:rPr>
          <w:rFonts w:ascii="Cambria" w:eastAsia="Calibri" w:hAnsi="Cambria"/>
          <w:b/>
          <w:lang w:val="hr-HR"/>
        </w:rPr>
      </w:pPr>
    </w:p>
    <w:p w14:paraId="301CE34F" w14:textId="77777777" w:rsidR="00F44102" w:rsidRPr="00113D6D" w:rsidRDefault="00F44102" w:rsidP="00F44102">
      <w:pPr>
        <w:contextualSpacing/>
        <w:jc w:val="both"/>
        <w:rPr>
          <w:rFonts w:ascii="Cambria" w:eastAsia="Calibri" w:hAnsi="Cambria"/>
          <w:lang w:val="hr-HR"/>
        </w:rPr>
      </w:pPr>
      <w:r w:rsidRPr="00113D6D">
        <w:rPr>
          <w:rFonts w:ascii="Cambria" w:eastAsia="Calibri" w:hAnsi="Cambria" w:cs="Arial"/>
          <w:lang w:val="hr-HR"/>
        </w:rPr>
        <w:t xml:space="preserve">Jednostavna nabava - </w:t>
      </w:r>
      <w:r w:rsidRPr="00113D6D">
        <w:rPr>
          <w:rFonts w:ascii="Cambria" w:eastAsia="Calibri" w:hAnsi="Cambria"/>
          <w:lang w:val="hr-HR"/>
        </w:rPr>
        <w:t>temeljem odredbe članka 12. stavka 1a) Zakona o javnoj nabavi (Narodne novine br. 120/2016) i internog Pravilnika o provedbi postupaka jednostavne nabave Naručitelja od 02. rujna 2021.</w:t>
      </w:r>
    </w:p>
    <w:p w14:paraId="5F491DF2" w14:textId="77777777" w:rsidR="006F13D1" w:rsidRPr="00113D6D" w:rsidRDefault="006F13D1" w:rsidP="006E157F">
      <w:pPr>
        <w:contextualSpacing/>
        <w:jc w:val="both"/>
        <w:rPr>
          <w:rFonts w:ascii="Cambria" w:eastAsia="Calibri" w:hAnsi="Cambria"/>
          <w:b/>
          <w:lang w:val="hr-HR"/>
        </w:rPr>
      </w:pPr>
    </w:p>
    <w:p w14:paraId="130EBB5D" w14:textId="77777777" w:rsidR="00F44102" w:rsidRPr="00113D6D" w:rsidRDefault="00F44102" w:rsidP="006E157F">
      <w:pPr>
        <w:contextualSpacing/>
        <w:jc w:val="both"/>
        <w:rPr>
          <w:rFonts w:ascii="Cambria" w:eastAsia="Calibri" w:hAnsi="Cambria"/>
          <w:b/>
          <w:lang w:val="hr-HR"/>
        </w:rPr>
      </w:pPr>
    </w:p>
    <w:p w14:paraId="37368839" w14:textId="77777777" w:rsidR="006E157F" w:rsidRPr="00113D6D" w:rsidRDefault="006E157F" w:rsidP="0003339C">
      <w:pPr>
        <w:numPr>
          <w:ilvl w:val="0"/>
          <w:numId w:val="25"/>
        </w:numPr>
        <w:spacing w:after="160" w:line="256" w:lineRule="auto"/>
        <w:contextualSpacing/>
        <w:jc w:val="both"/>
        <w:rPr>
          <w:rFonts w:ascii="Cambria" w:eastAsia="Calibri" w:hAnsi="Cambria"/>
          <w:b/>
          <w:lang w:val="hr-HR"/>
        </w:rPr>
      </w:pPr>
      <w:r w:rsidRPr="00113D6D">
        <w:rPr>
          <w:rFonts w:ascii="Cambria" w:eastAsia="Calibri" w:hAnsi="Cambria"/>
          <w:b/>
          <w:lang w:val="hr-HR"/>
        </w:rPr>
        <w:t xml:space="preserve">OPIS USLUGE </w:t>
      </w:r>
    </w:p>
    <w:p w14:paraId="4214B757" w14:textId="77777777" w:rsidR="006E157F" w:rsidRPr="00113D6D" w:rsidRDefault="006E157F" w:rsidP="006E157F">
      <w:pPr>
        <w:jc w:val="both"/>
        <w:rPr>
          <w:rFonts w:ascii="Cambria" w:eastAsia="Calibri" w:hAnsi="Cambria"/>
          <w:b/>
          <w:lang w:val="hr-HR"/>
        </w:rPr>
      </w:pPr>
    </w:p>
    <w:p w14:paraId="2FCA6D22" w14:textId="5BF300D2" w:rsidR="006E157F" w:rsidRPr="00113D6D" w:rsidRDefault="001C3BB5" w:rsidP="006E157F">
      <w:pPr>
        <w:spacing w:after="160" w:line="256" w:lineRule="auto"/>
        <w:jc w:val="both"/>
        <w:rPr>
          <w:rFonts w:ascii="Cambria" w:eastAsia="Calibri" w:hAnsi="Cambria"/>
          <w:lang w:val="hr-HR"/>
        </w:rPr>
      </w:pPr>
      <w:r w:rsidRPr="001C3BB5">
        <w:rPr>
          <w:rFonts w:ascii="Cambria" w:eastAsia="Calibri" w:hAnsi="Cambria"/>
          <w:lang w:val="hr-HR"/>
        </w:rPr>
        <w:t>Usluge stručnog nadzora uključuju sljedeće obveze</w:t>
      </w:r>
      <w:r w:rsidR="006E157F" w:rsidRPr="00113D6D">
        <w:rPr>
          <w:rFonts w:ascii="Cambria" w:eastAsia="Calibri" w:hAnsi="Cambria"/>
          <w:lang w:val="hr-HR"/>
        </w:rPr>
        <w:t>:</w:t>
      </w:r>
    </w:p>
    <w:p w14:paraId="1B2812E0" w14:textId="34674324" w:rsidR="007B0B26" w:rsidRDefault="001C3BB5" w:rsidP="001C3BB5">
      <w:pPr>
        <w:pStyle w:val="Odlomakpopisa"/>
        <w:numPr>
          <w:ilvl w:val="0"/>
          <w:numId w:val="32"/>
        </w:numPr>
        <w:jc w:val="both"/>
        <w:rPr>
          <w:rFonts w:ascii="Cambria" w:hAnsi="Cambria"/>
          <w:lang w:val="hr-HR"/>
        </w:rPr>
      </w:pPr>
      <w:r w:rsidRPr="001C3BB5">
        <w:rPr>
          <w:rFonts w:ascii="Cambria" w:hAnsi="Cambria"/>
          <w:lang w:val="hr-HR"/>
        </w:rPr>
        <w:t>nadzira</w:t>
      </w:r>
      <w:r>
        <w:rPr>
          <w:rFonts w:ascii="Cambria" w:hAnsi="Cambria"/>
          <w:lang w:val="hr-HR"/>
        </w:rPr>
        <w:t>nje</w:t>
      </w:r>
      <w:r w:rsidRPr="001C3BB5">
        <w:rPr>
          <w:rFonts w:ascii="Cambria" w:hAnsi="Cambria"/>
          <w:lang w:val="hr-HR"/>
        </w:rPr>
        <w:t xml:space="preserve"> građenj</w:t>
      </w:r>
      <w:r>
        <w:rPr>
          <w:rFonts w:ascii="Cambria" w:hAnsi="Cambria"/>
          <w:lang w:val="hr-HR"/>
        </w:rPr>
        <w:t>a</w:t>
      </w:r>
      <w:r w:rsidRPr="001C3BB5">
        <w:rPr>
          <w:rFonts w:ascii="Cambria" w:hAnsi="Cambria"/>
          <w:lang w:val="hr-HR"/>
        </w:rPr>
        <w:t xml:space="preserve"> </w:t>
      </w:r>
      <w:r w:rsidR="007E4C31">
        <w:rPr>
          <w:rFonts w:ascii="Cambria" w:hAnsi="Cambria"/>
          <w:lang w:val="hr-HR"/>
        </w:rPr>
        <w:t>u cilju</w:t>
      </w:r>
      <w:r w:rsidRPr="001C3BB5">
        <w:rPr>
          <w:rFonts w:ascii="Cambria" w:hAnsi="Cambria"/>
          <w:lang w:val="hr-HR"/>
        </w:rPr>
        <w:t xml:space="preserve"> da bude </w:t>
      </w:r>
      <w:r w:rsidR="007E4C31">
        <w:rPr>
          <w:rFonts w:ascii="Cambria" w:hAnsi="Cambria"/>
          <w:lang w:val="hr-HR"/>
        </w:rPr>
        <w:t xml:space="preserve">izvedeno </w:t>
      </w:r>
      <w:r w:rsidRPr="001C3BB5">
        <w:rPr>
          <w:rFonts w:ascii="Cambria" w:hAnsi="Cambria"/>
          <w:lang w:val="hr-HR"/>
        </w:rPr>
        <w:t>u skladu s projektnom dokumentacijom i izdanim dozvolama, posebnim propisima i pravilima struke,</w:t>
      </w:r>
    </w:p>
    <w:p w14:paraId="2DC1E247" w14:textId="77777777" w:rsidR="00D0018C" w:rsidRPr="00D0018C" w:rsidRDefault="001C3BB5" w:rsidP="001C3BB5">
      <w:pPr>
        <w:pStyle w:val="Odlomakpopisa"/>
        <w:numPr>
          <w:ilvl w:val="0"/>
          <w:numId w:val="32"/>
        </w:numPr>
        <w:jc w:val="both"/>
        <w:rPr>
          <w:rFonts w:ascii="Cambria" w:hAnsi="Cambria"/>
          <w:lang w:val="hr-HR"/>
        </w:rPr>
      </w:pPr>
      <w:r w:rsidRPr="001C3BB5">
        <w:rPr>
          <w:rFonts w:ascii="Cambria" w:hAnsi="Cambria"/>
          <w:lang w:val="hr-HR"/>
        </w:rPr>
        <w:t>utvr</w:t>
      </w:r>
      <w:r>
        <w:rPr>
          <w:rFonts w:ascii="Cambria" w:hAnsi="Cambria"/>
          <w:lang w:val="hr-HR"/>
        </w:rPr>
        <w:t>đivanje</w:t>
      </w:r>
      <w:r w:rsidRPr="001C3BB5">
        <w:rPr>
          <w:rFonts w:ascii="Cambria" w:hAnsi="Cambria"/>
          <w:lang w:val="hr-HR"/>
        </w:rPr>
        <w:t xml:space="preserve"> ispunjava li izvođač i odgovorna osoba koja vodi građenje ili pojedine radove uvjete propisane posebnim zakonom,</w:t>
      </w:r>
      <w:r w:rsidR="00D0018C" w:rsidRPr="00D0018C">
        <w:t xml:space="preserve"> </w:t>
      </w:r>
    </w:p>
    <w:p w14:paraId="121A5149" w14:textId="67D82295" w:rsidR="001C3BB5" w:rsidRDefault="00D0018C" w:rsidP="001C3BB5">
      <w:pPr>
        <w:pStyle w:val="Odlomakpopisa"/>
        <w:numPr>
          <w:ilvl w:val="0"/>
          <w:numId w:val="32"/>
        </w:numPr>
        <w:jc w:val="both"/>
        <w:rPr>
          <w:rFonts w:ascii="Cambria" w:hAnsi="Cambria"/>
          <w:lang w:val="hr-HR"/>
        </w:rPr>
      </w:pPr>
      <w:r w:rsidRPr="00D0018C">
        <w:rPr>
          <w:rFonts w:ascii="Cambria" w:hAnsi="Cambria"/>
          <w:lang w:val="hr-HR"/>
        </w:rPr>
        <w:t>odre</w:t>
      </w:r>
      <w:r>
        <w:rPr>
          <w:rFonts w:ascii="Cambria" w:hAnsi="Cambria"/>
          <w:lang w:val="hr-HR"/>
        </w:rPr>
        <w:t>đivanje</w:t>
      </w:r>
      <w:r w:rsidRPr="00D0018C">
        <w:rPr>
          <w:rFonts w:ascii="Cambria" w:hAnsi="Cambria"/>
          <w:lang w:val="hr-HR"/>
        </w:rPr>
        <w:t xml:space="preserve"> provedb</w:t>
      </w:r>
      <w:r>
        <w:rPr>
          <w:rFonts w:ascii="Cambria" w:hAnsi="Cambria"/>
          <w:lang w:val="hr-HR"/>
        </w:rPr>
        <w:t>e</w:t>
      </w:r>
      <w:r w:rsidRPr="00D0018C">
        <w:rPr>
          <w:rFonts w:ascii="Cambria" w:hAnsi="Cambria"/>
          <w:lang w:val="hr-HR"/>
        </w:rPr>
        <w:t xml:space="preserve"> kontrolnih ispitivanja određenih dijelova građevine u svrhu provjere, odnosno dokazivanja ispunjavanja temeljnih zahtjeva za građevinu i/ili drugih zahtjeva, odnosno uvjeta predviđenih glavnim projektom ili izvješćem o obavljenoj kontroli projekta i obveze provjere u pogledu građevnih proizvoda,</w:t>
      </w:r>
    </w:p>
    <w:p w14:paraId="4BEBEADD" w14:textId="6440ED20" w:rsidR="00D0018C" w:rsidRDefault="00D0018C" w:rsidP="001C3BB5">
      <w:pPr>
        <w:pStyle w:val="Odlomakpopisa"/>
        <w:numPr>
          <w:ilvl w:val="0"/>
          <w:numId w:val="32"/>
        </w:numPr>
        <w:jc w:val="both"/>
        <w:rPr>
          <w:rFonts w:ascii="Cambria" w:hAnsi="Cambria"/>
          <w:lang w:val="hr-HR"/>
        </w:rPr>
      </w:pPr>
      <w:r w:rsidRPr="00D0018C">
        <w:rPr>
          <w:rFonts w:ascii="Cambria" w:hAnsi="Cambria"/>
          <w:lang w:val="hr-HR"/>
        </w:rPr>
        <w:t>bez odgode upoznati Naručitelja sa svim nedostacima, odnosno nepravilnostima koje uoči u glavnom projektu i tijekom građenja, a investitora i građevinsku inspekciju i druge inspekcije o poduzetim mjerama,</w:t>
      </w:r>
    </w:p>
    <w:p w14:paraId="29D5DB9D" w14:textId="7AF7B42E" w:rsidR="00D0018C" w:rsidRDefault="00D0018C" w:rsidP="001C3BB5">
      <w:pPr>
        <w:pStyle w:val="Odlomakpopisa"/>
        <w:numPr>
          <w:ilvl w:val="0"/>
          <w:numId w:val="32"/>
        </w:numPr>
        <w:jc w:val="both"/>
        <w:rPr>
          <w:rFonts w:ascii="Cambria" w:hAnsi="Cambria"/>
          <w:lang w:val="hr-HR"/>
        </w:rPr>
      </w:pPr>
      <w:r w:rsidRPr="00D0018C">
        <w:rPr>
          <w:rFonts w:ascii="Cambria" w:hAnsi="Cambria"/>
          <w:lang w:val="hr-HR"/>
        </w:rPr>
        <w:t>sastaviti završno izvješće o izvedbi građevine te u istome obuhvatiti DNSH načelo</w:t>
      </w:r>
    </w:p>
    <w:p w14:paraId="51668126" w14:textId="64757096" w:rsidR="00D0018C" w:rsidRDefault="00D0018C" w:rsidP="00D0018C">
      <w:pPr>
        <w:pStyle w:val="Odlomakpopisa"/>
        <w:ind w:left="720"/>
        <w:jc w:val="both"/>
        <w:rPr>
          <w:rFonts w:ascii="Cambria" w:hAnsi="Cambria"/>
          <w:lang w:val="hr-HR"/>
        </w:rPr>
      </w:pPr>
    </w:p>
    <w:p w14:paraId="5535CFC1" w14:textId="33863F97" w:rsidR="00D0018C" w:rsidRDefault="00D0018C" w:rsidP="00D0018C">
      <w:pPr>
        <w:jc w:val="both"/>
        <w:rPr>
          <w:rFonts w:ascii="Cambria" w:hAnsi="Cambria"/>
          <w:lang w:val="hr-HR"/>
        </w:rPr>
      </w:pPr>
      <w:r w:rsidRPr="00D0018C">
        <w:rPr>
          <w:rFonts w:ascii="Cambria" w:hAnsi="Cambria"/>
          <w:lang w:val="hr-HR"/>
        </w:rPr>
        <w:lastRenderedPageBreak/>
        <w:t>Nadzorni inženjer dužan je u provedbi stručnog nadzora građenja, kada za to postoji potreba, odrediti način</w:t>
      </w:r>
      <w:r>
        <w:rPr>
          <w:rFonts w:ascii="Cambria" w:hAnsi="Cambria"/>
          <w:lang w:val="hr-HR"/>
        </w:rPr>
        <w:t xml:space="preserve"> </w:t>
      </w:r>
      <w:r w:rsidRPr="00D0018C">
        <w:rPr>
          <w:rFonts w:ascii="Cambria" w:hAnsi="Cambria"/>
          <w:lang w:val="hr-HR"/>
        </w:rPr>
        <w:t xml:space="preserve">otklanjanja nedostataka, odnosno nepravilnosti građenja građevine. To posebice u slučaju ako: </w:t>
      </w:r>
    </w:p>
    <w:p w14:paraId="40425142" w14:textId="77777777" w:rsidR="00D0018C" w:rsidRDefault="00D0018C" w:rsidP="00D0018C">
      <w:pPr>
        <w:jc w:val="both"/>
        <w:rPr>
          <w:rFonts w:ascii="Cambria" w:hAnsi="Cambria"/>
          <w:lang w:val="hr-HR"/>
        </w:rPr>
      </w:pPr>
    </w:p>
    <w:p w14:paraId="3DE2637F" w14:textId="3154108A" w:rsidR="00D0018C" w:rsidRPr="00D0018C" w:rsidRDefault="00D0018C" w:rsidP="00D0018C">
      <w:pPr>
        <w:pStyle w:val="Odlomakpopisa"/>
        <w:numPr>
          <w:ilvl w:val="0"/>
          <w:numId w:val="33"/>
        </w:numPr>
        <w:jc w:val="both"/>
        <w:rPr>
          <w:rFonts w:ascii="Cambria" w:hAnsi="Cambria"/>
          <w:lang w:val="hr-HR"/>
        </w:rPr>
      </w:pPr>
      <w:r w:rsidRPr="00D0018C">
        <w:rPr>
          <w:rFonts w:ascii="Cambria" w:hAnsi="Cambria"/>
          <w:lang w:val="hr-HR"/>
        </w:rPr>
        <w:t xml:space="preserve">dokumentacijom dostavljenom od strane izvođača nije dokazana sukladnost, odnosno kvaliteta ugrađenih građevina, proizvoda, opreme i/ili postrojenja, </w:t>
      </w:r>
    </w:p>
    <w:p w14:paraId="086D05E9" w14:textId="24E6E6F5" w:rsidR="00D0018C" w:rsidRDefault="00D0018C" w:rsidP="00D0018C">
      <w:pPr>
        <w:pStyle w:val="Odlomakpopisa"/>
        <w:numPr>
          <w:ilvl w:val="0"/>
          <w:numId w:val="33"/>
        </w:numPr>
        <w:jc w:val="both"/>
        <w:rPr>
          <w:rFonts w:ascii="Cambria" w:hAnsi="Cambria"/>
          <w:lang w:val="hr-HR"/>
        </w:rPr>
      </w:pPr>
      <w:r w:rsidRPr="00D0018C">
        <w:rPr>
          <w:rFonts w:ascii="Cambria" w:hAnsi="Cambria"/>
          <w:lang w:val="hr-HR"/>
        </w:rPr>
        <w:t>izvođač, odnosno odgovorna osoba koja vodi građenje ili pojedine radove ne ispunjava uvjete propisane posebnim zakonom.</w:t>
      </w:r>
    </w:p>
    <w:p w14:paraId="493713E7" w14:textId="0FA9D4AA" w:rsidR="00D0018C" w:rsidRDefault="00D0018C" w:rsidP="00D0018C">
      <w:pPr>
        <w:jc w:val="both"/>
        <w:rPr>
          <w:rFonts w:ascii="Cambria" w:hAnsi="Cambria"/>
          <w:lang w:val="hr-HR"/>
        </w:rPr>
      </w:pPr>
    </w:p>
    <w:p w14:paraId="2941DDC9" w14:textId="6530859C" w:rsidR="00D0018C" w:rsidRDefault="00D0018C" w:rsidP="00D0018C">
      <w:pPr>
        <w:jc w:val="both"/>
        <w:rPr>
          <w:rFonts w:ascii="Cambria" w:hAnsi="Cambria"/>
          <w:lang w:val="hr-HR"/>
        </w:rPr>
      </w:pPr>
      <w:r w:rsidRPr="00D0018C">
        <w:rPr>
          <w:rFonts w:ascii="Cambria" w:hAnsi="Cambria"/>
          <w:lang w:val="hr-HR"/>
        </w:rPr>
        <w:t xml:space="preserve">U provedbi stručnog nadzora građenja, osim dužnosti i ovlasti određenih primjenjivim propisima o gradnji, Nadzorni inženjer je dužan i od Naručitelja ovlašten provjeravati i ovjeravati: </w:t>
      </w:r>
    </w:p>
    <w:p w14:paraId="1182AA76" w14:textId="77777777" w:rsidR="00D0018C" w:rsidRDefault="00D0018C" w:rsidP="00D0018C">
      <w:pPr>
        <w:jc w:val="both"/>
        <w:rPr>
          <w:rFonts w:ascii="Cambria" w:hAnsi="Cambria"/>
          <w:lang w:val="hr-HR"/>
        </w:rPr>
      </w:pPr>
    </w:p>
    <w:p w14:paraId="3D29C3C4" w14:textId="1DCEB0E7" w:rsidR="00D0018C" w:rsidRPr="00D0018C" w:rsidRDefault="00D0018C" w:rsidP="00D0018C">
      <w:pPr>
        <w:pStyle w:val="Odlomakpopisa"/>
        <w:numPr>
          <w:ilvl w:val="0"/>
          <w:numId w:val="34"/>
        </w:numPr>
        <w:jc w:val="both"/>
        <w:rPr>
          <w:rFonts w:ascii="Cambria" w:hAnsi="Cambria"/>
          <w:lang w:val="hr-HR"/>
        </w:rPr>
      </w:pPr>
      <w:r w:rsidRPr="00D0018C">
        <w:rPr>
          <w:rFonts w:ascii="Cambria" w:hAnsi="Cambria"/>
          <w:lang w:val="hr-HR"/>
        </w:rPr>
        <w:t xml:space="preserve">građevinsku knjigu i građevinski dnevnik, </w:t>
      </w:r>
    </w:p>
    <w:p w14:paraId="147434FE" w14:textId="627617D4" w:rsidR="00D0018C" w:rsidRPr="00D0018C" w:rsidRDefault="00D0018C" w:rsidP="00D0018C">
      <w:pPr>
        <w:pStyle w:val="Odlomakpopisa"/>
        <w:numPr>
          <w:ilvl w:val="0"/>
          <w:numId w:val="34"/>
        </w:numPr>
        <w:jc w:val="both"/>
        <w:rPr>
          <w:rFonts w:ascii="Cambria" w:hAnsi="Cambria"/>
          <w:lang w:val="hr-HR"/>
        </w:rPr>
      </w:pPr>
      <w:r w:rsidRPr="00D0018C">
        <w:rPr>
          <w:rFonts w:ascii="Cambria" w:hAnsi="Cambria"/>
          <w:lang w:val="hr-HR"/>
        </w:rPr>
        <w:t xml:space="preserve">količine i cijene radova u situacijama, </w:t>
      </w:r>
    </w:p>
    <w:p w14:paraId="2B7ADEEE" w14:textId="632C1BFC" w:rsidR="00D0018C" w:rsidRPr="00D0018C" w:rsidRDefault="00D0018C" w:rsidP="00D0018C">
      <w:pPr>
        <w:pStyle w:val="Odlomakpopisa"/>
        <w:numPr>
          <w:ilvl w:val="0"/>
          <w:numId w:val="34"/>
        </w:numPr>
        <w:jc w:val="both"/>
        <w:rPr>
          <w:rFonts w:ascii="Cambria" w:hAnsi="Cambria"/>
          <w:lang w:val="hr-HR"/>
        </w:rPr>
      </w:pPr>
      <w:r w:rsidRPr="00D0018C">
        <w:rPr>
          <w:rFonts w:ascii="Cambria" w:hAnsi="Cambria"/>
          <w:lang w:val="hr-HR"/>
        </w:rPr>
        <w:t xml:space="preserve">analize cijena, uključivo u slučaju ugovaranja dodatnih radova, kao i eventualne promjene cijena radova uslijed promjene cijene elemenata temeljem kojih je određena cijena radova, a sukladno primjenjivim propisima, </w:t>
      </w:r>
    </w:p>
    <w:p w14:paraId="4A58AE2A" w14:textId="6EEA5857" w:rsidR="00D0018C" w:rsidRPr="00D0018C" w:rsidRDefault="00D0018C" w:rsidP="00D0018C">
      <w:pPr>
        <w:pStyle w:val="Odlomakpopisa"/>
        <w:numPr>
          <w:ilvl w:val="0"/>
          <w:numId w:val="34"/>
        </w:numPr>
        <w:jc w:val="both"/>
        <w:rPr>
          <w:rFonts w:ascii="Cambria" w:hAnsi="Cambria"/>
          <w:lang w:val="hr-HR"/>
        </w:rPr>
      </w:pPr>
      <w:r w:rsidRPr="00D0018C">
        <w:rPr>
          <w:rFonts w:ascii="Cambria" w:hAnsi="Cambria"/>
          <w:lang w:val="hr-HR"/>
        </w:rPr>
        <w:t xml:space="preserve">izvođenje radova prema planu, </w:t>
      </w:r>
    </w:p>
    <w:p w14:paraId="754B80B6" w14:textId="007CCBE5" w:rsidR="00D0018C" w:rsidRPr="00D0018C" w:rsidRDefault="00D0018C" w:rsidP="00D0018C">
      <w:pPr>
        <w:pStyle w:val="Odlomakpopisa"/>
        <w:numPr>
          <w:ilvl w:val="0"/>
          <w:numId w:val="34"/>
        </w:numPr>
        <w:jc w:val="both"/>
        <w:rPr>
          <w:rFonts w:ascii="Cambria" w:hAnsi="Cambria"/>
          <w:lang w:val="hr-HR"/>
        </w:rPr>
      </w:pPr>
      <w:r w:rsidRPr="00D0018C">
        <w:rPr>
          <w:rFonts w:ascii="Cambria" w:hAnsi="Cambria"/>
          <w:lang w:val="hr-HR"/>
        </w:rPr>
        <w:t xml:space="preserve">Izvođačev sustav osiguranja kvalitete, </w:t>
      </w:r>
    </w:p>
    <w:p w14:paraId="4A16BBD4" w14:textId="4BA8CEB2" w:rsidR="00D0018C" w:rsidRPr="00D0018C" w:rsidRDefault="00D0018C" w:rsidP="00D0018C">
      <w:pPr>
        <w:pStyle w:val="Odlomakpopisa"/>
        <w:numPr>
          <w:ilvl w:val="0"/>
          <w:numId w:val="34"/>
        </w:numPr>
        <w:jc w:val="both"/>
        <w:rPr>
          <w:rFonts w:ascii="Cambria" w:hAnsi="Cambria"/>
          <w:lang w:val="hr-HR"/>
        </w:rPr>
      </w:pPr>
      <w:r w:rsidRPr="00D0018C">
        <w:rPr>
          <w:rFonts w:ascii="Cambria" w:hAnsi="Cambria"/>
          <w:lang w:val="hr-HR"/>
        </w:rPr>
        <w:t xml:space="preserve">uredno vođenje dokumentacije Izvođača kojom se kontrolira kvaliteta, </w:t>
      </w:r>
    </w:p>
    <w:p w14:paraId="0150283F" w14:textId="4CD8BA49" w:rsidR="00D0018C" w:rsidRPr="00D0018C" w:rsidRDefault="00D0018C" w:rsidP="00D0018C">
      <w:pPr>
        <w:pStyle w:val="Odlomakpopisa"/>
        <w:numPr>
          <w:ilvl w:val="0"/>
          <w:numId w:val="34"/>
        </w:numPr>
        <w:jc w:val="both"/>
        <w:rPr>
          <w:rFonts w:ascii="Cambria" w:hAnsi="Cambria"/>
          <w:lang w:val="hr-HR"/>
        </w:rPr>
      </w:pPr>
      <w:r w:rsidRPr="00D0018C">
        <w:rPr>
          <w:rFonts w:ascii="Cambria" w:hAnsi="Cambria"/>
          <w:lang w:val="hr-HR"/>
        </w:rPr>
        <w:t>provođenje mjera zaštite na radu i zaštite okoliša.</w:t>
      </w:r>
    </w:p>
    <w:p w14:paraId="6B68E76D" w14:textId="77777777" w:rsidR="007B0B26" w:rsidRPr="00113D6D" w:rsidRDefault="007B0B26" w:rsidP="007B0B26">
      <w:pPr>
        <w:jc w:val="both"/>
        <w:rPr>
          <w:rFonts w:eastAsia="Calibri"/>
          <w:lang w:val="hr-HR"/>
        </w:rPr>
      </w:pPr>
    </w:p>
    <w:p w14:paraId="32832873" w14:textId="77777777" w:rsidR="006E157F" w:rsidRPr="00113D6D" w:rsidRDefault="006E157F" w:rsidP="007B0B26">
      <w:pPr>
        <w:numPr>
          <w:ilvl w:val="0"/>
          <w:numId w:val="25"/>
        </w:numPr>
        <w:spacing w:after="160" w:line="256" w:lineRule="auto"/>
        <w:contextualSpacing/>
        <w:jc w:val="both"/>
        <w:rPr>
          <w:rFonts w:ascii="Cambria" w:eastAsia="Calibri" w:hAnsi="Cambria"/>
          <w:b/>
          <w:lang w:val="hr-HR"/>
        </w:rPr>
      </w:pPr>
      <w:r w:rsidRPr="00113D6D">
        <w:rPr>
          <w:rFonts w:ascii="Cambria" w:eastAsia="Calibri" w:hAnsi="Cambria"/>
          <w:b/>
          <w:lang w:val="hr-HR"/>
        </w:rPr>
        <w:t>PROCIJENJENA VRIJEDNOST NABAVE</w:t>
      </w:r>
    </w:p>
    <w:p w14:paraId="6CB39453" w14:textId="77777777" w:rsidR="002A5705" w:rsidRPr="00113D6D" w:rsidRDefault="002A5705" w:rsidP="002A5705">
      <w:pPr>
        <w:spacing w:after="160" w:line="256" w:lineRule="auto"/>
        <w:contextualSpacing/>
        <w:jc w:val="both"/>
        <w:rPr>
          <w:rFonts w:ascii="Cambria" w:eastAsia="Calibri" w:hAnsi="Cambria"/>
          <w:lang w:val="hr-HR"/>
        </w:rPr>
      </w:pPr>
    </w:p>
    <w:p w14:paraId="404E181B" w14:textId="5DA55F9B" w:rsidR="00FF4B3E" w:rsidRPr="00113D6D" w:rsidRDefault="006E157F" w:rsidP="00FF4B3E">
      <w:pPr>
        <w:jc w:val="both"/>
        <w:rPr>
          <w:rFonts w:ascii="Cambria" w:eastAsia="Calibri" w:hAnsi="Cambria"/>
          <w:lang w:val="hr-HR"/>
        </w:rPr>
      </w:pPr>
      <w:r w:rsidRPr="00113D6D">
        <w:rPr>
          <w:rFonts w:ascii="Cambria" w:eastAsia="Calibri" w:hAnsi="Cambria"/>
          <w:lang w:val="hr-HR"/>
        </w:rPr>
        <w:t xml:space="preserve">Procijenjena vrijednost nabave je </w:t>
      </w:r>
      <w:r w:rsidR="004B76E2">
        <w:rPr>
          <w:rFonts w:ascii="Cambria" w:eastAsia="Calibri" w:hAnsi="Cambria"/>
          <w:lang w:val="hr-HR"/>
        </w:rPr>
        <w:t>19</w:t>
      </w:r>
      <w:r w:rsidR="002832C3">
        <w:rPr>
          <w:rFonts w:ascii="Cambria" w:eastAsia="Calibri" w:hAnsi="Cambria"/>
          <w:lang w:val="hr-HR"/>
        </w:rPr>
        <w:t>2</w:t>
      </w:r>
      <w:r w:rsidR="004B76E2">
        <w:rPr>
          <w:rFonts w:ascii="Cambria" w:eastAsia="Calibri" w:hAnsi="Cambria"/>
          <w:lang w:val="hr-HR"/>
        </w:rPr>
        <w:t>.000,00</w:t>
      </w:r>
      <w:r w:rsidR="00D0018C">
        <w:rPr>
          <w:rFonts w:ascii="Cambria" w:eastAsia="Calibri" w:hAnsi="Cambria"/>
          <w:lang w:val="hr-HR"/>
        </w:rPr>
        <w:t xml:space="preserve"> HRK</w:t>
      </w:r>
      <w:r w:rsidR="00FF4B3E" w:rsidRPr="00113D6D">
        <w:rPr>
          <w:rFonts w:ascii="Cambria" w:eastAsia="Calibri" w:hAnsi="Cambria"/>
          <w:lang w:val="hr-HR"/>
        </w:rPr>
        <w:t>.</w:t>
      </w:r>
    </w:p>
    <w:p w14:paraId="0EFFA9A4" w14:textId="77777777" w:rsidR="00FF4B3E" w:rsidRPr="00113D6D" w:rsidRDefault="00FF4B3E">
      <w:pPr>
        <w:rPr>
          <w:rFonts w:ascii="Cambria" w:eastAsia="Calibri" w:hAnsi="Cambria"/>
          <w:lang w:val="hr-HR"/>
        </w:rPr>
      </w:pPr>
    </w:p>
    <w:p w14:paraId="011BA64A" w14:textId="77777777" w:rsidR="006E157F" w:rsidRPr="00113D6D" w:rsidRDefault="006E157F" w:rsidP="006E157F">
      <w:pPr>
        <w:spacing w:after="160" w:line="256" w:lineRule="auto"/>
        <w:ind w:left="360"/>
        <w:contextualSpacing/>
        <w:jc w:val="both"/>
        <w:rPr>
          <w:rFonts w:ascii="Cambria" w:eastAsia="Calibri" w:hAnsi="Cambria"/>
          <w:lang w:val="hr-HR"/>
        </w:rPr>
      </w:pPr>
    </w:p>
    <w:p w14:paraId="1CC710B8" w14:textId="77777777" w:rsidR="006E157F" w:rsidRPr="00113D6D" w:rsidRDefault="006E157F" w:rsidP="0003339C">
      <w:pPr>
        <w:numPr>
          <w:ilvl w:val="0"/>
          <w:numId w:val="25"/>
        </w:numPr>
        <w:spacing w:after="160" w:line="256" w:lineRule="auto"/>
        <w:contextualSpacing/>
        <w:jc w:val="both"/>
        <w:rPr>
          <w:rFonts w:ascii="Cambria" w:eastAsia="Calibri" w:hAnsi="Cambria"/>
          <w:b/>
          <w:lang w:val="hr-HR"/>
        </w:rPr>
      </w:pPr>
      <w:r w:rsidRPr="00113D6D">
        <w:rPr>
          <w:rFonts w:ascii="Cambria" w:eastAsia="Calibri" w:hAnsi="Cambria"/>
          <w:b/>
          <w:lang w:val="hr-HR"/>
        </w:rPr>
        <w:t>KRITERIJ ZA ODABIR PONUDE</w:t>
      </w:r>
    </w:p>
    <w:p w14:paraId="1BD9204A" w14:textId="77777777" w:rsidR="002A5705" w:rsidRPr="00113D6D" w:rsidRDefault="002A5705" w:rsidP="002A5705">
      <w:pPr>
        <w:spacing w:after="160" w:line="256" w:lineRule="auto"/>
        <w:contextualSpacing/>
        <w:jc w:val="both"/>
        <w:rPr>
          <w:rFonts w:ascii="Cambria" w:eastAsia="Calibri" w:hAnsi="Cambria"/>
          <w:lang w:val="hr-HR"/>
        </w:rPr>
      </w:pPr>
    </w:p>
    <w:p w14:paraId="73B873C2" w14:textId="77777777" w:rsidR="006E157F" w:rsidRPr="00113D6D" w:rsidRDefault="002A5705" w:rsidP="002A5705">
      <w:pPr>
        <w:spacing w:after="160" w:line="256" w:lineRule="auto"/>
        <w:contextualSpacing/>
        <w:jc w:val="both"/>
        <w:rPr>
          <w:rFonts w:ascii="Cambria" w:eastAsia="Calibri" w:hAnsi="Cambria"/>
          <w:lang w:val="hr-HR"/>
        </w:rPr>
      </w:pPr>
      <w:r w:rsidRPr="00113D6D">
        <w:rPr>
          <w:rFonts w:ascii="Cambria" w:eastAsia="Calibri" w:hAnsi="Cambria"/>
          <w:lang w:val="hr-HR"/>
        </w:rPr>
        <w:t>N</w:t>
      </w:r>
      <w:r w:rsidR="006E157F" w:rsidRPr="00113D6D">
        <w:rPr>
          <w:rFonts w:ascii="Cambria" w:eastAsia="Calibri" w:hAnsi="Cambria"/>
          <w:lang w:val="hr-HR"/>
        </w:rPr>
        <w:t xml:space="preserve">ajniža cijena (uspoređuje se cijena ponude </w:t>
      </w:r>
      <w:r w:rsidR="00405ECC" w:rsidRPr="00113D6D">
        <w:rPr>
          <w:rFonts w:ascii="Cambria" w:eastAsia="Calibri" w:hAnsi="Cambria"/>
          <w:lang w:val="hr-HR"/>
        </w:rPr>
        <w:t>s</w:t>
      </w:r>
      <w:r w:rsidR="0048463B" w:rsidRPr="00113D6D">
        <w:rPr>
          <w:rFonts w:ascii="Cambria" w:eastAsia="Calibri" w:hAnsi="Cambria"/>
          <w:lang w:val="hr-HR"/>
        </w:rPr>
        <w:t xml:space="preserve"> </w:t>
      </w:r>
      <w:r w:rsidR="006E157F" w:rsidRPr="00113D6D">
        <w:rPr>
          <w:rFonts w:ascii="Cambria" w:eastAsia="Calibri" w:hAnsi="Cambria"/>
          <w:lang w:val="hr-HR"/>
        </w:rPr>
        <w:t>PDV-</w:t>
      </w:r>
      <w:r w:rsidR="0048463B" w:rsidRPr="00113D6D">
        <w:rPr>
          <w:rFonts w:ascii="Cambria" w:eastAsia="Calibri" w:hAnsi="Cambria"/>
          <w:lang w:val="hr-HR"/>
        </w:rPr>
        <w:t>om</w:t>
      </w:r>
      <w:r w:rsidR="006E157F" w:rsidRPr="00113D6D">
        <w:rPr>
          <w:rFonts w:ascii="Cambria" w:eastAsia="Calibri" w:hAnsi="Cambria"/>
          <w:lang w:val="hr-HR"/>
        </w:rPr>
        <w:t>) uz obvezu ispunjavanja uvjeta sposobnosti ponuditelja</w:t>
      </w:r>
      <w:r w:rsidR="004806F9" w:rsidRPr="00113D6D">
        <w:rPr>
          <w:rFonts w:ascii="Cambria" w:eastAsia="Calibri" w:hAnsi="Cambria"/>
          <w:lang w:val="hr-HR"/>
        </w:rPr>
        <w:t xml:space="preserve"> iz točke IX.</w:t>
      </w:r>
    </w:p>
    <w:p w14:paraId="063DDCDE" w14:textId="2C51AAEE" w:rsidR="008F5538" w:rsidRDefault="008F5538" w:rsidP="006E157F">
      <w:pPr>
        <w:spacing w:after="160" w:line="256" w:lineRule="auto"/>
        <w:jc w:val="both"/>
        <w:rPr>
          <w:rFonts w:ascii="Cambria" w:eastAsia="Calibri" w:hAnsi="Cambria"/>
          <w:lang w:val="hr-HR"/>
        </w:rPr>
      </w:pPr>
    </w:p>
    <w:p w14:paraId="54173C55" w14:textId="77777777" w:rsidR="00D0018C" w:rsidRPr="00113D6D" w:rsidRDefault="00D0018C" w:rsidP="006E157F">
      <w:pPr>
        <w:spacing w:after="160" w:line="256" w:lineRule="auto"/>
        <w:jc w:val="both"/>
        <w:rPr>
          <w:rFonts w:ascii="Cambria" w:eastAsia="Calibri" w:hAnsi="Cambria"/>
          <w:lang w:val="hr-HR"/>
        </w:rPr>
      </w:pPr>
    </w:p>
    <w:p w14:paraId="0E4EE46D" w14:textId="77777777" w:rsidR="006E157F" w:rsidRPr="00113D6D" w:rsidRDefault="006E157F" w:rsidP="0003339C">
      <w:pPr>
        <w:numPr>
          <w:ilvl w:val="0"/>
          <w:numId w:val="25"/>
        </w:numPr>
        <w:spacing w:after="160" w:line="256" w:lineRule="auto"/>
        <w:contextualSpacing/>
        <w:jc w:val="both"/>
        <w:rPr>
          <w:rFonts w:ascii="Cambria" w:eastAsia="Calibri" w:hAnsi="Cambria"/>
          <w:b/>
          <w:lang w:val="hr-HR"/>
        </w:rPr>
      </w:pPr>
      <w:r w:rsidRPr="00113D6D">
        <w:rPr>
          <w:rFonts w:ascii="Cambria" w:eastAsia="Calibri" w:hAnsi="Cambria"/>
          <w:b/>
          <w:lang w:val="hr-HR"/>
        </w:rPr>
        <w:t>SPOSOBNOST PONUDITELJA</w:t>
      </w:r>
    </w:p>
    <w:p w14:paraId="039DF0C9" w14:textId="77777777" w:rsidR="006E157F" w:rsidRPr="00113D6D" w:rsidRDefault="006E157F" w:rsidP="006E157F">
      <w:pPr>
        <w:spacing w:after="160" w:line="256" w:lineRule="auto"/>
        <w:ind w:left="1080"/>
        <w:contextualSpacing/>
        <w:jc w:val="both"/>
        <w:rPr>
          <w:rFonts w:ascii="Cambria" w:eastAsia="Calibri" w:hAnsi="Cambria"/>
          <w:b/>
          <w:lang w:val="hr-HR"/>
        </w:rPr>
      </w:pPr>
    </w:p>
    <w:p w14:paraId="5D2AF18F" w14:textId="77777777" w:rsidR="006E157F" w:rsidRPr="00113D6D" w:rsidRDefault="00405ECC" w:rsidP="00405ECC">
      <w:pPr>
        <w:spacing w:after="160" w:line="256" w:lineRule="auto"/>
        <w:ind w:left="45"/>
        <w:contextualSpacing/>
        <w:jc w:val="both"/>
        <w:rPr>
          <w:rFonts w:ascii="Cambria" w:eastAsia="Calibri" w:hAnsi="Cambria"/>
          <w:lang w:val="hr-HR"/>
        </w:rPr>
      </w:pPr>
      <w:r w:rsidRPr="00113D6D">
        <w:rPr>
          <w:rFonts w:ascii="Cambria" w:eastAsia="Calibri" w:hAnsi="Cambria"/>
          <w:lang w:val="hr-HR"/>
        </w:rPr>
        <w:t>P</w:t>
      </w:r>
      <w:r w:rsidR="006E157F" w:rsidRPr="00113D6D">
        <w:rPr>
          <w:rFonts w:ascii="Cambria" w:eastAsia="Calibri" w:hAnsi="Cambria"/>
          <w:lang w:val="hr-HR"/>
        </w:rPr>
        <w:t>onuditelj mora dostaviti izjavu o upisu u poslovni, sudski (trgovački), strukovni, obrtni ili drugi odgovarajući registar ili odgovarajuću potvrdu</w:t>
      </w:r>
      <w:r w:rsidR="00353EA7" w:rsidRPr="00113D6D">
        <w:rPr>
          <w:rFonts w:ascii="Cambria" w:eastAsia="Calibri" w:hAnsi="Cambria"/>
          <w:lang w:val="hr-HR"/>
        </w:rPr>
        <w:t>.</w:t>
      </w:r>
      <w:r w:rsidR="006E157F" w:rsidRPr="00113D6D">
        <w:rPr>
          <w:rFonts w:ascii="Cambria" w:eastAsia="Calibri" w:hAnsi="Cambria"/>
          <w:lang w:val="hr-HR"/>
        </w:rPr>
        <w:t xml:space="preserve"> </w:t>
      </w:r>
      <w:r w:rsidR="007336CE" w:rsidRPr="00113D6D">
        <w:rPr>
          <w:rFonts w:ascii="Cambria" w:eastAsia="Calibri" w:hAnsi="Cambria"/>
          <w:lang w:val="hr-HR"/>
        </w:rPr>
        <w:t xml:space="preserve"> U slučaju zajednice ponuditelja svi članovi zajednice ponuditelja obvezni su pojedinačno dokazati postojanje navedene sposobnosti</w:t>
      </w:r>
      <w:r w:rsidR="00353EA7" w:rsidRPr="00113D6D">
        <w:rPr>
          <w:rFonts w:ascii="Cambria" w:eastAsia="Calibri" w:hAnsi="Cambria"/>
          <w:lang w:val="hr-HR"/>
        </w:rPr>
        <w:t>.</w:t>
      </w:r>
    </w:p>
    <w:p w14:paraId="5381F109" w14:textId="77777777" w:rsidR="002A5705" w:rsidRPr="00113D6D" w:rsidRDefault="002A5705" w:rsidP="002A5705">
      <w:pPr>
        <w:spacing w:after="160" w:line="256" w:lineRule="auto"/>
        <w:contextualSpacing/>
        <w:jc w:val="both"/>
        <w:rPr>
          <w:rFonts w:ascii="Cambria" w:eastAsia="Calibri" w:hAnsi="Cambria"/>
          <w:lang w:val="hr-HR"/>
        </w:rPr>
      </w:pPr>
    </w:p>
    <w:p w14:paraId="3B08CA4D" w14:textId="77777777" w:rsidR="00F44102" w:rsidRPr="00113D6D" w:rsidRDefault="00F44102" w:rsidP="002A5705">
      <w:pPr>
        <w:spacing w:after="160" w:line="256" w:lineRule="auto"/>
        <w:contextualSpacing/>
        <w:jc w:val="both"/>
        <w:rPr>
          <w:rFonts w:ascii="Cambria" w:eastAsia="Calibri" w:hAnsi="Cambria"/>
          <w:lang w:val="hr-HR"/>
        </w:rPr>
      </w:pPr>
    </w:p>
    <w:p w14:paraId="5B45B241" w14:textId="77777777" w:rsidR="006E157F" w:rsidRPr="00113D6D" w:rsidRDefault="006E157F" w:rsidP="0003339C">
      <w:pPr>
        <w:numPr>
          <w:ilvl w:val="0"/>
          <w:numId w:val="25"/>
        </w:numPr>
        <w:spacing w:after="160" w:line="256" w:lineRule="auto"/>
        <w:contextualSpacing/>
        <w:jc w:val="both"/>
        <w:rPr>
          <w:rFonts w:ascii="Cambria" w:eastAsia="Calibri" w:hAnsi="Cambria"/>
          <w:b/>
          <w:lang w:val="hr-HR"/>
        </w:rPr>
      </w:pPr>
      <w:r w:rsidRPr="00113D6D">
        <w:rPr>
          <w:rFonts w:ascii="Cambria" w:eastAsia="Calibri" w:hAnsi="Cambria"/>
          <w:b/>
          <w:lang w:val="hr-HR"/>
        </w:rPr>
        <w:t>ROK PRUŽANJA USLUGA</w:t>
      </w:r>
    </w:p>
    <w:p w14:paraId="1BD44FFE" w14:textId="77777777" w:rsidR="002A5705" w:rsidRPr="00113D6D" w:rsidRDefault="002A5705" w:rsidP="006E157F">
      <w:pPr>
        <w:spacing w:after="160" w:line="256" w:lineRule="auto"/>
        <w:jc w:val="both"/>
        <w:rPr>
          <w:rFonts w:ascii="Cambria" w:eastAsia="Calibri" w:hAnsi="Cambria"/>
          <w:lang w:val="hr-HR"/>
        </w:rPr>
      </w:pPr>
    </w:p>
    <w:p w14:paraId="3B0D77B9" w14:textId="0E5CF353" w:rsidR="002A5705" w:rsidRPr="00113D6D" w:rsidRDefault="002A5705" w:rsidP="002A5705">
      <w:pPr>
        <w:spacing w:after="160" w:line="256" w:lineRule="auto"/>
        <w:jc w:val="both"/>
        <w:rPr>
          <w:rFonts w:ascii="Cambria" w:eastAsia="Calibri" w:hAnsi="Cambria"/>
          <w:lang w:val="hr-HR"/>
        </w:rPr>
      </w:pPr>
      <w:r w:rsidRPr="00113D6D">
        <w:rPr>
          <w:rFonts w:ascii="Cambria" w:eastAsia="Calibri" w:hAnsi="Cambria"/>
          <w:lang w:val="hr-HR"/>
        </w:rPr>
        <w:t xml:space="preserve">Rok pružanja usluga traje </w:t>
      </w:r>
      <w:r w:rsidR="00F44102" w:rsidRPr="00113D6D">
        <w:rPr>
          <w:rFonts w:ascii="Cambria" w:eastAsia="Calibri" w:hAnsi="Cambria"/>
          <w:lang w:val="hr-HR"/>
        </w:rPr>
        <w:t>od potpisivanja Ugovora o pruža</w:t>
      </w:r>
      <w:r w:rsidR="0032300F" w:rsidRPr="00113D6D">
        <w:rPr>
          <w:rFonts w:ascii="Cambria" w:eastAsia="Calibri" w:hAnsi="Cambria"/>
          <w:lang w:val="hr-HR"/>
        </w:rPr>
        <w:t>nj</w:t>
      </w:r>
      <w:r w:rsidR="00F44102" w:rsidRPr="00113D6D">
        <w:rPr>
          <w:rFonts w:ascii="Cambria" w:eastAsia="Calibri" w:hAnsi="Cambria"/>
          <w:lang w:val="hr-HR"/>
        </w:rPr>
        <w:t>u usluga Stručnjaka za postupak javne nabave - Planiranje i izrada dokumentacije za proj</w:t>
      </w:r>
      <w:r w:rsidR="00D43ACD" w:rsidRPr="00113D6D">
        <w:rPr>
          <w:rFonts w:ascii="Cambria" w:eastAsia="Calibri" w:hAnsi="Cambria"/>
          <w:lang w:val="hr-HR"/>
        </w:rPr>
        <w:t>e</w:t>
      </w:r>
      <w:r w:rsidR="00F44102" w:rsidRPr="00113D6D">
        <w:rPr>
          <w:rFonts w:ascii="Cambria" w:eastAsia="Calibri" w:hAnsi="Cambria"/>
          <w:lang w:val="hr-HR"/>
        </w:rPr>
        <w:t xml:space="preserve">kt </w:t>
      </w:r>
      <w:r w:rsidR="00F44102" w:rsidRPr="00113D6D">
        <w:rPr>
          <w:rFonts w:ascii="Cambria" w:eastAsia="Calibri" w:hAnsi="Cambria"/>
          <w:b/>
          <w:lang w:val="hr-HR"/>
        </w:rPr>
        <w:t>Sanacija štete od potresa FFRZ</w:t>
      </w:r>
      <w:r w:rsidR="00C16573" w:rsidRPr="00113D6D">
        <w:rPr>
          <w:rFonts w:ascii="Cambria" w:eastAsia="Calibri" w:hAnsi="Cambria"/>
          <w:lang w:val="hr-HR"/>
        </w:rPr>
        <w:t xml:space="preserve"> (referentni broj: </w:t>
      </w:r>
      <w:r w:rsidR="00C16573" w:rsidRPr="00113D6D">
        <w:rPr>
          <w:rFonts w:ascii="Cambria" w:eastAsia="Calibri" w:hAnsi="Cambria"/>
          <w:b/>
          <w:lang w:val="hr-HR"/>
        </w:rPr>
        <w:t>FSEU.2021.MZO.</w:t>
      </w:r>
      <w:r w:rsidR="009B715B" w:rsidRPr="00113D6D">
        <w:rPr>
          <w:rFonts w:ascii="Cambria" w:eastAsia="Calibri" w:hAnsi="Cambria"/>
          <w:b/>
          <w:lang w:val="hr-HR"/>
        </w:rPr>
        <w:t>041</w:t>
      </w:r>
      <w:r w:rsidR="00C16573" w:rsidRPr="00113D6D">
        <w:rPr>
          <w:rFonts w:ascii="Cambria" w:eastAsia="Calibri" w:hAnsi="Cambria"/>
          <w:lang w:val="hr-HR"/>
        </w:rPr>
        <w:t xml:space="preserve">) </w:t>
      </w:r>
      <w:r w:rsidR="00D43ACD" w:rsidRPr="00113D6D">
        <w:rPr>
          <w:rFonts w:ascii="Cambria" w:eastAsia="Calibri" w:hAnsi="Cambria"/>
          <w:lang w:val="hr-HR"/>
        </w:rPr>
        <w:t xml:space="preserve">između Naručitelja i odabranog ponuditelja navedene usluge do </w:t>
      </w:r>
      <w:r w:rsidR="00F50193">
        <w:rPr>
          <w:rFonts w:ascii="Cambria" w:eastAsia="Calibri" w:hAnsi="Cambria"/>
          <w:lang w:val="hr-HR"/>
        </w:rPr>
        <w:t>završetka</w:t>
      </w:r>
      <w:r w:rsidR="00D43ACD" w:rsidRPr="00113D6D">
        <w:rPr>
          <w:rFonts w:ascii="Cambria" w:eastAsia="Calibri" w:hAnsi="Cambria"/>
          <w:lang w:val="hr-HR"/>
        </w:rPr>
        <w:t xml:space="preserve"> </w:t>
      </w:r>
      <w:r w:rsidR="00F50193">
        <w:rPr>
          <w:rFonts w:ascii="Cambria" w:eastAsia="Calibri" w:hAnsi="Cambria"/>
          <w:lang w:val="hr-HR"/>
        </w:rPr>
        <w:t xml:space="preserve">svih </w:t>
      </w:r>
      <w:r w:rsidR="00D43ACD" w:rsidRPr="00113D6D">
        <w:rPr>
          <w:rFonts w:ascii="Cambria" w:eastAsia="Calibri" w:hAnsi="Cambria"/>
          <w:lang w:val="hr-HR"/>
        </w:rPr>
        <w:t xml:space="preserve">aktivnosti </w:t>
      </w:r>
      <w:r w:rsidR="00F50193">
        <w:rPr>
          <w:rFonts w:ascii="Cambria" w:eastAsia="Calibri" w:hAnsi="Cambria"/>
          <w:lang w:val="hr-HR"/>
        </w:rPr>
        <w:t>Projekta prema Ugovoru o dodjeli bespovratnih sredstava odnosno do predaje Završnog zahtjeva za nadoknadu sredstava od strane Korisnika</w:t>
      </w:r>
      <w:r w:rsidR="0032300F" w:rsidRPr="00113D6D">
        <w:rPr>
          <w:rFonts w:ascii="Cambria" w:eastAsia="Calibri" w:hAnsi="Cambria"/>
          <w:lang w:val="hr-HR"/>
        </w:rPr>
        <w:t>.</w:t>
      </w:r>
    </w:p>
    <w:p w14:paraId="34DF94E0" w14:textId="77777777" w:rsidR="00D0018C" w:rsidRPr="00113D6D" w:rsidRDefault="00D0018C" w:rsidP="006E157F">
      <w:pPr>
        <w:spacing w:after="160" w:line="256" w:lineRule="auto"/>
        <w:jc w:val="both"/>
        <w:rPr>
          <w:rFonts w:ascii="Cambria" w:eastAsia="Calibri" w:hAnsi="Cambria"/>
          <w:lang w:val="hr-HR"/>
        </w:rPr>
      </w:pPr>
    </w:p>
    <w:p w14:paraId="16E5EA35" w14:textId="77777777" w:rsidR="006E157F" w:rsidRPr="00113D6D" w:rsidRDefault="006E157F" w:rsidP="0003339C">
      <w:pPr>
        <w:numPr>
          <w:ilvl w:val="0"/>
          <w:numId w:val="25"/>
        </w:numPr>
        <w:spacing w:after="160" w:line="256" w:lineRule="auto"/>
        <w:contextualSpacing/>
        <w:jc w:val="both"/>
        <w:rPr>
          <w:rFonts w:ascii="Cambria" w:eastAsia="Calibri" w:hAnsi="Cambria"/>
          <w:b/>
          <w:lang w:val="hr-HR"/>
        </w:rPr>
      </w:pPr>
      <w:r w:rsidRPr="00113D6D">
        <w:rPr>
          <w:rFonts w:ascii="Cambria" w:eastAsia="Calibri" w:hAnsi="Cambria"/>
          <w:b/>
          <w:lang w:val="hr-HR"/>
        </w:rPr>
        <w:t>NAČIN IZVRŠENJA</w:t>
      </w:r>
    </w:p>
    <w:p w14:paraId="0D569FFD" w14:textId="77777777" w:rsidR="002A5705" w:rsidRPr="00113D6D" w:rsidRDefault="002A5705" w:rsidP="002A5705">
      <w:pPr>
        <w:spacing w:after="160" w:line="256" w:lineRule="auto"/>
        <w:contextualSpacing/>
        <w:jc w:val="both"/>
        <w:rPr>
          <w:rFonts w:ascii="Cambria" w:eastAsia="Calibri" w:hAnsi="Cambria"/>
          <w:b/>
          <w:lang w:val="hr-HR"/>
        </w:rPr>
      </w:pPr>
    </w:p>
    <w:p w14:paraId="4F44713F" w14:textId="77777777" w:rsidR="006E157F" w:rsidRPr="00113D6D" w:rsidRDefault="006E157F" w:rsidP="002A5705">
      <w:pPr>
        <w:spacing w:after="160" w:line="256" w:lineRule="auto"/>
        <w:contextualSpacing/>
        <w:jc w:val="both"/>
        <w:rPr>
          <w:rFonts w:ascii="Cambria" w:eastAsia="Calibri" w:hAnsi="Cambria"/>
          <w:lang w:val="hr-HR"/>
        </w:rPr>
      </w:pPr>
      <w:r w:rsidRPr="00113D6D">
        <w:rPr>
          <w:rFonts w:ascii="Cambria" w:eastAsia="Calibri" w:hAnsi="Cambria"/>
          <w:lang w:val="hr-HR"/>
        </w:rPr>
        <w:t>Ugovor</w:t>
      </w:r>
      <w:r w:rsidR="002A5705" w:rsidRPr="00113D6D">
        <w:rPr>
          <w:rFonts w:ascii="Cambria" w:eastAsia="Calibri" w:hAnsi="Cambria"/>
          <w:lang w:val="hr-HR"/>
        </w:rPr>
        <w:t xml:space="preserve"> o pružanju usluga</w:t>
      </w:r>
    </w:p>
    <w:p w14:paraId="0FB94A8B" w14:textId="77777777" w:rsidR="00A24C9E" w:rsidRPr="00113D6D" w:rsidRDefault="00A24C9E" w:rsidP="006E157F">
      <w:pPr>
        <w:spacing w:after="160" w:line="256" w:lineRule="auto"/>
        <w:jc w:val="both"/>
        <w:rPr>
          <w:rFonts w:ascii="Cambria" w:eastAsia="Calibri" w:hAnsi="Cambria"/>
          <w:lang w:val="hr-HR"/>
        </w:rPr>
      </w:pPr>
    </w:p>
    <w:p w14:paraId="526D6301" w14:textId="77777777" w:rsidR="006E157F" w:rsidRPr="00113D6D" w:rsidRDefault="006E157F" w:rsidP="0003339C">
      <w:pPr>
        <w:numPr>
          <w:ilvl w:val="0"/>
          <w:numId w:val="25"/>
        </w:numPr>
        <w:spacing w:after="160" w:line="256" w:lineRule="auto"/>
        <w:contextualSpacing/>
        <w:jc w:val="both"/>
        <w:rPr>
          <w:rFonts w:ascii="Cambria" w:eastAsia="Calibri" w:hAnsi="Cambria"/>
          <w:b/>
          <w:lang w:val="hr-HR"/>
        </w:rPr>
      </w:pPr>
      <w:r w:rsidRPr="00113D6D">
        <w:rPr>
          <w:rFonts w:ascii="Cambria" w:eastAsia="Calibri" w:hAnsi="Cambria"/>
          <w:b/>
          <w:lang w:val="hr-HR"/>
        </w:rPr>
        <w:t>SASTAVNI DIJELOVI PONUDE</w:t>
      </w:r>
    </w:p>
    <w:p w14:paraId="497BF328" w14:textId="77777777" w:rsidR="000A2D3D" w:rsidRPr="00113D6D" w:rsidRDefault="000A2D3D" w:rsidP="006E157F">
      <w:pPr>
        <w:autoSpaceDE w:val="0"/>
        <w:autoSpaceDN w:val="0"/>
        <w:adjustRightInd w:val="0"/>
        <w:spacing w:after="160" w:line="256" w:lineRule="auto"/>
        <w:rPr>
          <w:rFonts w:ascii="Cambria" w:eastAsia="Calibri" w:hAnsi="Cambria" w:cs="Arial"/>
          <w:color w:val="000000"/>
          <w:lang w:val="hr-HR"/>
        </w:rPr>
      </w:pPr>
    </w:p>
    <w:p w14:paraId="332C1E8C" w14:textId="77777777" w:rsidR="006E157F" w:rsidRPr="00113D6D" w:rsidRDefault="006E157F" w:rsidP="006E157F">
      <w:pPr>
        <w:autoSpaceDE w:val="0"/>
        <w:autoSpaceDN w:val="0"/>
        <w:adjustRightInd w:val="0"/>
        <w:spacing w:after="160" w:line="256" w:lineRule="auto"/>
        <w:rPr>
          <w:rFonts w:ascii="Cambria" w:eastAsia="Calibri" w:hAnsi="Cambria" w:cs="Arial"/>
          <w:color w:val="000000"/>
          <w:lang w:val="hr-HR"/>
        </w:rPr>
      </w:pPr>
      <w:r w:rsidRPr="00113D6D">
        <w:rPr>
          <w:rFonts w:ascii="Cambria" w:eastAsia="Calibri" w:hAnsi="Cambria" w:cs="Arial"/>
          <w:color w:val="000000"/>
          <w:lang w:val="hr-HR"/>
        </w:rPr>
        <w:t xml:space="preserve">Ponuda mora sadržavati: </w:t>
      </w:r>
    </w:p>
    <w:p w14:paraId="3E9CB29B" w14:textId="77777777" w:rsidR="006E157F" w:rsidRPr="00113D6D" w:rsidRDefault="006E157F" w:rsidP="006E157F">
      <w:pPr>
        <w:numPr>
          <w:ilvl w:val="0"/>
          <w:numId w:val="24"/>
        </w:numPr>
        <w:autoSpaceDE w:val="0"/>
        <w:autoSpaceDN w:val="0"/>
        <w:adjustRightInd w:val="0"/>
        <w:spacing w:after="17" w:line="256" w:lineRule="auto"/>
        <w:jc w:val="both"/>
        <w:rPr>
          <w:rFonts w:ascii="Cambria" w:eastAsia="Calibri" w:hAnsi="Cambria" w:cs="Arial"/>
          <w:color w:val="000000"/>
          <w:lang w:val="hr-HR"/>
        </w:rPr>
      </w:pPr>
      <w:r w:rsidRPr="00113D6D">
        <w:rPr>
          <w:rFonts w:ascii="Cambria" w:eastAsia="Calibri" w:hAnsi="Cambria" w:cs="Arial"/>
          <w:color w:val="000000"/>
          <w:lang w:val="hr-HR"/>
        </w:rPr>
        <w:t xml:space="preserve">Popunjen ponudbeni list – OBRAZAC I (potpisan i </w:t>
      </w:r>
      <w:proofErr w:type="spellStart"/>
      <w:r w:rsidRPr="00113D6D">
        <w:rPr>
          <w:rFonts w:ascii="Cambria" w:eastAsia="Calibri" w:hAnsi="Cambria" w:cs="Arial"/>
          <w:color w:val="000000"/>
          <w:lang w:val="hr-HR"/>
        </w:rPr>
        <w:t>pečatiran</w:t>
      </w:r>
      <w:proofErr w:type="spellEnd"/>
      <w:r w:rsidRPr="00113D6D">
        <w:rPr>
          <w:rFonts w:ascii="Cambria" w:eastAsia="Calibri" w:hAnsi="Cambria" w:cs="Arial"/>
          <w:color w:val="000000"/>
          <w:lang w:val="hr-HR"/>
        </w:rPr>
        <w:t>)</w:t>
      </w:r>
    </w:p>
    <w:p w14:paraId="1C7CC4AB" w14:textId="77777777" w:rsidR="006E157F" w:rsidRPr="00113D6D" w:rsidRDefault="006E157F" w:rsidP="006E157F">
      <w:pPr>
        <w:numPr>
          <w:ilvl w:val="0"/>
          <w:numId w:val="24"/>
        </w:numPr>
        <w:autoSpaceDE w:val="0"/>
        <w:autoSpaceDN w:val="0"/>
        <w:adjustRightInd w:val="0"/>
        <w:spacing w:after="17" w:line="256" w:lineRule="auto"/>
        <w:jc w:val="both"/>
        <w:rPr>
          <w:rFonts w:ascii="Cambria" w:eastAsia="Calibri" w:hAnsi="Cambria" w:cs="Arial"/>
          <w:color w:val="000000"/>
          <w:lang w:val="hr-HR"/>
        </w:rPr>
      </w:pPr>
      <w:r w:rsidRPr="00113D6D">
        <w:rPr>
          <w:rFonts w:ascii="Cambria" w:eastAsia="Calibri" w:hAnsi="Cambria" w:cs="Arial"/>
          <w:color w:val="000000"/>
          <w:lang w:val="hr-HR"/>
        </w:rPr>
        <w:t xml:space="preserve">Popunjen troškovnik – OBRAZAC II (potpisan i </w:t>
      </w:r>
      <w:proofErr w:type="spellStart"/>
      <w:r w:rsidRPr="00113D6D">
        <w:rPr>
          <w:rFonts w:ascii="Cambria" w:eastAsia="Calibri" w:hAnsi="Cambria" w:cs="Arial"/>
          <w:color w:val="000000"/>
          <w:lang w:val="hr-HR"/>
        </w:rPr>
        <w:t>pečatiran</w:t>
      </w:r>
      <w:proofErr w:type="spellEnd"/>
      <w:r w:rsidRPr="00113D6D">
        <w:rPr>
          <w:rFonts w:ascii="Cambria" w:eastAsia="Calibri" w:hAnsi="Cambria" w:cs="Arial"/>
          <w:color w:val="000000"/>
          <w:lang w:val="hr-HR"/>
        </w:rPr>
        <w:t>)</w:t>
      </w:r>
    </w:p>
    <w:p w14:paraId="79919E39" w14:textId="77777777" w:rsidR="006E157F" w:rsidRPr="00113D6D" w:rsidRDefault="006E157F" w:rsidP="006E157F">
      <w:pPr>
        <w:numPr>
          <w:ilvl w:val="0"/>
          <w:numId w:val="24"/>
        </w:numPr>
        <w:autoSpaceDE w:val="0"/>
        <w:autoSpaceDN w:val="0"/>
        <w:adjustRightInd w:val="0"/>
        <w:spacing w:after="17" w:line="256" w:lineRule="auto"/>
        <w:rPr>
          <w:rFonts w:ascii="Cambria" w:eastAsia="Calibri" w:hAnsi="Cambria" w:cs="Arial"/>
          <w:lang w:val="hr-HR"/>
        </w:rPr>
      </w:pPr>
      <w:r w:rsidRPr="00113D6D">
        <w:rPr>
          <w:rFonts w:ascii="Cambria" w:eastAsia="Calibri" w:hAnsi="Cambria" w:cs="Arial"/>
          <w:lang w:val="hr-HR"/>
        </w:rPr>
        <w:t xml:space="preserve">Dokaz o ispunjavanju svih uvjeta iz točke IX. </w:t>
      </w:r>
    </w:p>
    <w:p w14:paraId="626FE332" w14:textId="77777777" w:rsidR="004806F9" w:rsidRPr="00113D6D" w:rsidRDefault="004806F9" w:rsidP="004806F9">
      <w:pPr>
        <w:autoSpaceDE w:val="0"/>
        <w:autoSpaceDN w:val="0"/>
        <w:adjustRightInd w:val="0"/>
        <w:spacing w:after="17" w:line="256" w:lineRule="auto"/>
        <w:ind w:left="720"/>
        <w:rPr>
          <w:rFonts w:ascii="Cambria" w:eastAsia="Calibri" w:hAnsi="Cambria" w:cs="Arial"/>
          <w:lang w:val="hr-HR"/>
        </w:rPr>
      </w:pPr>
    </w:p>
    <w:p w14:paraId="796BE3FB" w14:textId="77777777" w:rsidR="006E157F" w:rsidRPr="00113D6D" w:rsidRDefault="006E157F" w:rsidP="0003339C">
      <w:pPr>
        <w:numPr>
          <w:ilvl w:val="0"/>
          <w:numId w:val="25"/>
        </w:numPr>
        <w:autoSpaceDE w:val="0"/>
        <w:autoSpaceDN w:val="0"/>
        <w:adjustRightInd w:val="0"/>
        <w:spacing w:after="17" w:line="256" w:lineRule="auto"/>
        <w:contextualSpacing/>
        <w:rPr>
          <w:rFonts w:ascii="Cambria" w:eastAsia="Calibri" w:hAnsi="Cambria" w:cs="Arial"/>
          <w:b/>
          <w:lang w:val="hr-HR"/>
        </w:rPr>
      </w:pPr>
      <w:r w:rsidRPr="00113D6D">
        <w:rPr>
          <w:rFonts w:ascii="Cambria" w:eastAsia="Calibri" w:hAnsi="Cambria" w:cs="Arial"/>
          <w:b/>
          <w:lang w:val="hr-HR"/>
        </w:rPr>
        <w:t>NAČIN DOSTAVE PONUDE</w:t>
      </w:r>
    </w:p>
    <w:p w14:paraId="3B1606D3" w14:textId="77777777" w:rsidR="002A5705" w:rsidRPr="00113D6D" w:rsidRDefault="002A5705" w:rsidP="002A5705">
      <w:pPr>
        <w:autoSpaceDE w:val="0"/>
        <w:autoSpaceDN w:val="0"/>
        <w:adjustRightInd w:val="0"/>
        <w:spacing w:after="17"/>
        <w:rPr>
          <w:rFonts w:ascii="Cambria" w:eastAsia="Calibri" w:hAnsi="Cambria" w:cs="Arial"/>
          <w:b/>
          <w:lang w:val="hr-HR"/>
        </w:rPr>
      </w:pPr>
    </w:p>
    <w:p w14:paraId="5710A332" w14:textId="77777777" w:rsidR="006E157F" w:rsidRPr="00113D6D" w:rsidRDefault="006E157F" w:rsidP="005E343E">
      <w:pPr>
        <w:autoSpaceDE w:val="0"/>
        <w:autoSpaceDN w:val="0"/>
        <w:adjustRightInd w:val="0"/>
        <w:spacing w:after="17"/>
        <w:rPr>
          <w:rFonts w:ascii="Cambria" w:eastAsia="Calibri" w:hAnsi="Cambria" w:cs="Arial"/>
          <w:lang w:val="hr-HR"/>
        </w:rPr>
      </w:pPr>
      <w:r w:rsidRPr="00113D6D">
        <w:rPr>
          <w:rFonts w:ascii="Cambria" w:eastAsia="Calibri" w:hAnsi="Cambria" w:cs="Arial"/>
          <w:lang w:val="hr-HR"/>
        </w:rPr>
        <w:t>Ponuda se dostavlja u zatvorenoj omotnici preporučenom poštom</w:t>
      </w:r>
      <w:r w:rsidR="005E343E" w:rsidRPr="00113D6D">
        <w:rPr>
          <w:rFonts w:ascii="Cambria" w:eastAsia="Calibri" w:hAnsi="Cambria" w:cs="Arial"/>
          <w:lang w:val="hr-HR"/>
        </w:rPr>
        <w:t>.</w:t>
      </w:r>
    </w:p>
    <w:p w14:paraId="34518723" w14:textId="77777777" w:rsidR="006E157F" w:rsidRPr="00113D6D" w:rsidRDefault="006E157F" w:rsidP="006E157F">
      <w:pPr>
        <w:autoSpaceDE w:val="0"/>
        <w:autoSpaceDN w:val="0"/>
        <w:adjustRightInd w:val="0"/>
        <w:spacing w:after="17"/>
        <w:ind w:left="405"/>
        <w:contextualSpacing/>
        <w:jc w:val="both"/>
        <w:rPr>
          <w:rFonts w:ascii="Cambria" w:eastAsia="Calibri" w:hAnsi="Cambria" w:cs="Arial"/>
          <w:lang w:val="hr-HR"/>
        </w:rPr>
      </w:pPr>
    </w:p>
    <w:p w14:paraId="36BA189D" w14:textId="77777777" w:rsidR="006E157F" w:rsidRPr="00113D6D" w:rsidRDefault="006E157F" w:rsidP="006E157F">
      <w:pPr>
        <w:jc w:val="both"/>
        <w:rPr>
          <w:rFonts w:ascii="Cambria" w:hAnsi="Cambria" w:cs="Arial"/>
          <w:color w:val="000000"/>
          <w:lang w:val="hr-HR" w:eastAsia="hr-HR"/>
        </w:rPr>
      </w:pPr>
      <w:r w:rsidRPr="00113D6D">
        <w:rPr>
          <w:rFonts w:ascii="Cambria" w:hAnsi="Cambria" w:cs="Arial"/>
          <w:color w:val="000000"/>
          <w:lang w:val="hr-HR" w:eastAsia="hr-HR"/>
        </w:rPr>
        <w:t>Na omotnici ponude mora biti naznačeno:</w:t>
      </w:r>
    </w:p>
    <w:p w14:paraId="1C4F2324" w14:textId="77777777" w:rsidR="006E157F" w:rsidRPr="00113D6D" w:rsidRDefault="006E157F" w:rsidP="006E157F">
      <w:pPr>
        <w:jc w:val="both"/>
        <w:rPr>
          <w:rFonts w:ascii="Cambria" w:hAnsi="Cambria" w:cs="Arial"/>
          <w:color w:val="000000"/>
          <w:lang w:val="hr-HR" w:eastAsia="hr-HR"/>
        </w:rPr>
      </w:pPr>
    </w:p>
    <w:p w14:paraId="2303E955" w14:textId="77777777" w:rsidR="009050AD" w:rsidRPr="00113D6D" w:rsidRDefault="009050AD" w:rsidP="006E157F">
      <w:pPr>
        <w:autoSpaceDE w:val="0"/>
        <w:autoSpaceDN w:val="0"/>
        <w:adjustRightInd w:val="0"/>
        <w:rPr>
          <w:rFonts w:ascii="Cambria" w:hAnsi="Cambria"/>
          <w:lang w:val="hr-HR" w:eastAsia="hr-HR"/>
        </w:rPr>
      </w:pPr>
      <w:r w:rsidRPr="00113D6D">
        <w:rPr>
          <w:rFonts w:ascii="Cambria" w:eastAsia="Calibri" w:hAnsi="Cambria"/>
          <w:lang w:val="hr-HR"/>
        </w:rPr>
        <w:t>FAKULTET FILOZOFIJE I RELIGIJSKIH ZNANOSTI SVEUČILIŠTA U ZAGREBU</w:t>
      </w:r>
      <w:r w:rsidRPr="00113D6D">
        <w:rPr>
          <w:rFonts w:ascii="Cambria" w:hAnsi="Cambria"/>
          <w:lang w:val="hr-HR" w:eastAsia="hr-HR"/>
        </w:rPr>
        <w:t xml:space="preserve">, </w:t>
      </w:r>
    </w:p>
    <w:p w14:paraId="681B1FC4" w14:textId="77777777" w:rsidR="009050AD" w:rsidRPr="00113D6D" w:rsidRDefault="009050AD" w:rsidP="006E157F">
      <w:pPr>
        <w:autoSpaceDE w:val="0"/>
        <w:autoSpaceDN w:val="0"/>
        <w:adjustRightInd w:val="0"/>
        <w:rPr>
          <w:rFonts w:ascii="Cambria" w:eastAsia="Calibri" w:hAnsi="Cambria" w:cs="Arial"/>
          <w:bCs/>
          <w:color w:val="000000"/>
          <w:lang w:val="hr-HR"/>
        </w:rPr>
      </w:pPr>
      <w:proofErr w:type="spellStart"/>
      <w:r w:rsidRPr="00113D6D">
        <w:rPr>
          <w:rFonts w:ascii="Cambria" w:hAnsi="Cambria"/>
          <w:lang w:val="hr-HR" w:eastAsia="hr-HR"/>
        </w:rPr>
        <w:t>Jordanovac</w:t>
      </w:r>
      <w:proofErr w:type="spellEnd"/>
      <w:r w:rsidRPr="00113D6D">
        <w:rPr>
          <w:rFonts w:ascii="Cambria" w:hAnsi="Cambria"/>
          <w:lang w:val="hr-HR" w:eastAsia="hr-HR"/>
        </w:rPr>
        <w:t xml:space="preserve"> 110, 10000 Zagreb</w:t>
      </w:r>
      <w:r w:rsidRPr="00113D6D">
        <w:rPr>
          <w:rFonts w:ascii="Cambria" w:eastAsia="Calibri" w:hAnsi="Cambria" w:cs="Arial"/>
          <w:bCs/>
          <w:color w:val="000000"/>
          <w:lang w:val="hr-HR"/>
        </w:rPr>
        <w:t xml:space="preserve"> </w:t>
      </w:r>
    </w:p>
    <w:p w14:paraId="739EA3C0" w14:textId="7A624FC8" w:rsidR="006E157F" w:rsidRPr="00113D6D" w:rsidRDefault="009050AD" w:rsidP="006E157F">
      <w:pPr>
        <w:autoSpaceDE w:val="0"/>
        <w:autoSpaceDN w:val="0"/>
        <w:adjustRightInd w:val="0"/>
        <w:rPr>
          <w:rFonts w:ascii="Cambria" w:eastAsia="Calibri" w:hAnsi="Cambria" w:cs="Arial"/>
          <w:bCs/>
          <w:color w:val="000000"/>
          <w:lang w:val="hr-HR"/>
        </w:rPr>
      </w:pPr>
      <w:proofErr w:type="spellStart"/>
      <w:r w:rsidRPr="00113D6D">
        <w:rPr>
          <w:rFonts w:ascii="Cambria" w:eastAsia="Calibri" w:hAnsi="Cambria" w:cs="Arial"/>
          <w:bCs/>
          <w:color w:val="000000"/>
          <w:lang w:val="hr-HR"/>
        </w:rPr>
        <w:t>E</w:t>
      </w:r>
      <w:r w:rsidR="009332BC" w:rsidRPr="00113D6D">
        <w:rPr>
          <w:rFonts w:ascii="Cambria" w:eastAsia="Calibri" w:hAnsi="Cambria" w:cs="Arial"/>
          <w:bCs/>
          <w:color w:val="000000"/>
          <w:lang w:val="hr-HR"/>
        </w:rPr>
        <w:t>v</w:t>
      </w:r>
      <w:proofErr w:type="spellEnd"/>
      <w:r w:rsidR="009332BC" w:rsidRPr="00113D6D">
        <w:rPr>
          <w:rFonts w:ascii="Cambria" w:eastAsia="Calibri" w:hAnsi="Cambria" w:cs="Arial"/>
          <w:bCs/>
          <w:color w:val="000000"/>
          <w:lang w:val="hr-HR"/>
        </w:rPr>
        <w:t xml:space="preserve">. broj  </w:t>
      </w:r>
      <w:r w:rsidR="001015AE">
        <w:rPr>
          <w:rFonts w:ascii="Cambria" w:eastAsia="Calibri" w:hAnsi="Cambria" w:cs="Arial"/>
          <w:bCs/>
          <w:color w:val="000000"/>
          <w:lang w:val="hr-HR"/>
        </w:rPr>
        <w:t>11</w:t>
      </w:r>
      <w:r w:rsidR="002A5705" w:rsidRPr="00113D6D">
        <w:rPr>
          <w:rFonts w:ascii="Cambria" w:eastAsia="Calibri" w:hAnsi="Cambria" w:cs="Arial"/>
          <w:bCs/>
          <w:color w:val="000000"/>
          <w:lang w:val="hr-HR"/>
        </w:rPr>
        <w:t>/</w:t>
      </w:r>
      <w:r w:rsidR="007B2B2D" w:rsidRPr="00113D6D">
        <w:rPr>
          <w:rFonts w:ascii="Cambria" w:eastAsia="Calibri" w:hAnsi="Cambria" w:cs="Arial"/>
          <w:bCs/>
          <w:color w:val="000000"/>
          <w:lang w:val="hr-HR"/>
        </w:rPr>
        <w:t>202</w:t>
      </w:r>
      <w:r w:rsidR="001015AE">
        <w:rPr>
          <w:rFonts w:ascii="Cambria" w:eastAsia="Calibri" w:hAnsi="Cambria" w:cs="Arial"/>
          <w:bCs/>
          <w:color w:val="000000"/>
          <w:lang w:val="hr-HR"/>
        </w:rPr>
        <w:t>2</w:t>
      </w:r>
      <w:r w:rsidR="0046355C" w:rsidRPr="00113D6D">
        <w:rPr>
          <w:rFonts w:ascii="Cambria" w:eastAsia="Calibri" w:hAnsi="Cambria" w:cs="Arial"/>
          <w:bCs/>
          <w:color w:val="000000"/>
          <w:lang w:val="hr-HR"/>
        </w:rPr>
        <w:t>.</w:t>
      </w:r>
    </w:p>
    <w:p w14:paraId="27FCFF21" w14:textId="77777777" w:rsidR="006E157F" w:rsidRPr="00113D6D" w:rsidRDefault="006E157F" w:rsidP="006E157F">
      <w:pPr>
        <w:autoSpaceDE w:val="0"/>
        <w:autoSpaceDN w:val="0"/>
        <w:adjustRightInd w:val="0"/>
        <w:rPr>
          <w:rFonts w:ascii="Cambria" w:hAnsi="Cambria" w:cs="Arial"/>
          <w:bCs/>
          <w:color w:val="000000"/>
          <w:lang w:val="hr-HR" w:eastAsia="hr-HR"/>
        </w:rPr>
      </w:pPr>
      <w:r w:rsidRPr="00113D6D">
        <w:rPr>
          <w:rFonts w:ascii="Cambria" w:hAnsi="Cambria" w:cs="Arial"/>
          <w:bCs/>
          <w:color w:val="000000"/>
          <w:lang w:val="hr-HR" w:eastAsia="hr-HR"/>
        </w:rPr>
        <w:t xml:space="preserve"> „NE OTVARATI“ </w:t>
      </w:r>
    </w:p>
    <w:p w14:paraId="2FD44A90" w14:textId="77777777" w:rsidR="006E157F" w:rsidRPr="00113D6D" w:rsidRDefault="006E157F" w:rsidP="006E157F">
      <w:pPr>
        <w:autoSpaceDE w:val="0"/>
        <w:autoSpaceDN w:val="0"/>
        <w:adjustRightInd w:val="0"/>
        <w:rPr>
          <w:rFonts w:ascii="Cambria" w:hAnsi="Cambria" w:cs="Arial"/>
          <w:bCs/>
          <w:color w:val="000000"/>
          <w:lang w:val="hr-HR" w:eastAsia="hr-HR"/>
        </w:rPr>
      </w:pPr>
    </w:p>
    <w:p w14:paraId="7E3D4B47" w14:textId="77777777" w:rsidR="008F5538" w:rsidRPr="00113D6D" w:rsidRDefault="008F5538" w:rsidP="006E157F">
      <w:pPr>
        <w:autoSpaceDE w:val="0"/>
        <w:autoSpaceDN w:val="0"/>
        <w:adjustRightInd w:val="0"/>
        <w:rPr>
          <w:rFonts w:ascii="Cambria" w:hAnsi="Cambria" w:cs="Arial"/>
          <w:bCs/>
          <w:color w:val="000000"/>
          <w:lang w:val="hr-HR" w:eastAsia="hr-HR"/>
        </w:rPr>
      </w:pPr>
    </w:p>
    <w:p w14:paraId="107DE240" w14:textId="77777777" w:rsidR="006E157F" w:rsidRPr="00113D6D" w:rsidRDefault="003155A4" w:rsidP="0003339C">
      <w:pPr>
        <w:numPr>
          <w:ilvl w:val="0"/>
          <w:numId w:val="25"/>
        </w:numPr>
        <w:autoSpaceDE w:val="0"/>
        <w:autoSpaceDN w:val="0"/>
        <w:adjustRightInd w:val="0"/>
        <w:spacing w:after="160" w:line="256" w:lineRule="auto"/>
        <w:rPr>
          <w:rFonts w:ascii="Cambria" w:hAnsi="Cambria" w:cs="Arial"/>
          <w:b/>
          <w:bCs/>
          <w:color w:val="000000"/>
          <w:lang w:val="hr-HR" w:eastAsia="hr-HR"/>
        </w:rPr>
      </w:pPr>
      <w:r w:rsidRPr="00113D6D">
        <w:rPr>
          <w:rFonts w:ascii="Cambria" w:hAnsi="Cambria" w:cs="Arial"/>
          <w:b/>
          <w:bCs/>
          <w:color w:val="000000"/>
          <w:lang w:val="hr-HR" w:eastAsia="hr-HR"/>
        </w:rPr>
        <w:t>ROK ZA DOSTAVU PONUDE</w:t>
      </w:r>
    </w:p>
    <w:p w14:paraId="485D63AD" w14:textId="77777777" w:rsidR="006E157F" w:rsidRPr="00113D6D" w:rsidRDefault="006E157F" w:rsidP="006E157F">
      <w:pPr>
        <w:autoSpaceDE w:val="0"/>
        <w:autoSpaceDN w:val="0"/>
        <w:adjustRightInd w:val="0"/>
        <w:ind w:left="1080"/>
        <w:rPr>
          <w:rFonts w:ascii="Cambria" w:hAnsi="Cambria" w:cs="Arial"/>
          <w:bCs/>
          <w:color w:val="000000"/>
          <w:lang w:val="hr-HR" w:eastAsia="hr-HR"/>
        </w:rPr>
      </w:pPr>
    </w:p>
    <w:p w14:paraId="41C5C70E" w14:textId="0CBC1684" w:rsidR="006E157F" w:rsidRPr="00113D6D" w:rsidRDefault="006E157F" w:rsidP="002A5705">
      <w:pPr>
        <w:autoSpaceDE w:val="0"/>
        <w:autoSpaceDN w:val="0"/>
        <w:adjustRightInd w:val="0"/>
        <w:rPr>
          <w:rFonts w:ascii="Cambria" w:hAnsi="Cambria" w:cs="Arial"/>
          <w:bCs/>
          <w:color w:val="000000"/>
          <w:lang w:val="hr-HR" w:eastAsia="hr-HR"/>
        </w:rPr>
      </w:pPr>
      <w:r w:rsidRPr="00113D6D">
        <w:rPr>
          <w:rFonts w:ascii="Cambria" w:hAnsi="Cambria" w:cs="Arial"/>
          <w:bCs/>
          <w:color w:val="000000"/>
          <w:lang w:val="hr-HR" w:eastAsia="hr-HR"/>
        </w:rPr>
        <w:t xml:space="preserve">Rok za dostavu ponuda </w:t>
      </w:r>
      <w:r w:rsidR="0082208A" w:rsidRPr="00113D6D">
        <w:rPr>
          <w:rFonts w:ascii="Cambria" w:hAnsi="Cambria" w:cs="Arial"/>
          <w:bCs/>
          <w:color w:val="000000"/>
          <w:lang w:val="hr-HR" w:eastAsia="hr-HR"/>
        </w:rPr>
        <w:t xml:space="preserve">je najkasnije do </w:t>
      </w:r>
      <w:r w:rsidR="002832C3" w:rsidRPr="00B22CDE">
        <w:rPr>
          <w:rFonts w:ascii="Cambria" w:hAnsi="Cambria" w:cs="Arial"/>
          <w:bCs/>
          <w:color w:val="000000"/>
          <w:lang w:val="hr-HR" w:eastAsia="hr-HR"/>
        </w:rPr>
        <w:t>2</w:t>
      </w:r>
      <w:r w:rsidR="00CF73C4">
        <w:rPr>
          <w:rFonts w:ascii="Cambria" w:hAnsi="Cambria" w:cs="Arial"/>
          <w:bCs/>
          <w:color w:val="000000"/>
          <w:lang w:val="hr-HR" w:eastAsia="hr-HR"/>
        </w:rPr>
        <w:t>5</w:t>
      </w:r>
      <w:r w:rsidR="0082208A" w:rsidRPr="00B22CDE">
        <w:rPr>
          <w:rFonts w:ascii="Cambria" w:hAnsi="Cambria" w:cs="Arial"/>
          <w:bCs/>
          <w:color w:val="000000"/>
          <w:lang w:val="hr-HR" w:eastAsia="hr-HR"/>
        </w:rPr>
        <w:t>.</w:t>
      </w:r>
      <w:r w:rsidR="00E33C88" w:rsidRPr="00B22CDE">
        <w:rPr>
          <w:rFonts w:ascii="Cambria" w:hAnsi="Cambria" w:cs="Arial"/>
          <w:bCs/>
          <w:color w:val="000000"/>
          <w:lang w:val="hr-HR" w:eastAsia="hr-HR"/>
        </w:rPr>
        <w:t xml:space="preserve"> </w:t>
      </w:r>
      <w:r w:rsidR="002832C3" w:rsidRPr="00B22CDE">
        <w:rPr>
          <w:rFonts w:ascii="Cambria" w:hAnsi="Cambria" w:cs="Arial"/>
          <w:bCs/>
          <w:color w:val="000000"/>
          <w:lang w:val="hr-HR" w:eastAsia="hr-HR"/>
        </w:rPr>
        <w:t xml:space="preserve">svibnja </w:t>
      </w:r>
      <w:r w:rsidR="0082208A" w:rsidRPr="00B22CDE">
        <w:rPr>
          <w:rFonts w:ascii="Cambria" w:hAnsi="Cambria" w:cs="Arial"/>
          <w:bCs/>
          <w:color w:val="000000"/>
          <w:lang w:val="hr-HR" w:eastAsia="hr-HR"/>
        </w:rPr>
        <w:t>202</w:t>
      </w:r>
      <w:r w:rsidR="002832C3" w:rsidRPr="00B22CDE">
        <w:rPr>
          <w:rFonts w:ascii="Cambria" w:hAnsi="Cambria" w:cs="Arial"/>
          <w:bCs/>
          <w:color w:val="000000"/>
          <w:lang w:val="hr-HR" w:eastAsia="hr-HR"/>
        </w:rPr>
        <w:t>2</w:t>
      </w:r>
      <w:r w:rsidR="00FF30BD" w:rsidRPr="00B22CDE">
        <w:rPr>
          <w:rFonts w:ascii="Cambria" w:hAnsi="Cambria" w:cs="Arial"/>
          <w:bCs/>
          <w:color w:val="000000"/>
          <w:lang w:val="hr-HR" w:eastAsia="hr-HR"/>
        </w:rPr>
        <w:t>.</w:t>
      </w:r>
      <w:r w:rsidR="005502C8" w:rsidRPr="00113D6D">
        <w:rPr>
          <w:rFonts w:ascii="Cambria" w:hAnsi="Cambria" w:cs="Arial"/>
          <w:bCs/>
          <w:color w:val="000000"/>
          <w:lang w:val="hr-HR" w:eastAsia="hr-HR"/>
        </w:rPr>
        <w:t xml:space="preserve"> </w:t>
      </w:r>
      <w:r w:rsidR="00E33C88" w:rsidRPr="00113D6D">
        <w:rPr>
          <w:rFonts w:ascii="Cambria" w:hAnsi="Cambria" w:cs="Arial"/>
          <w:bCs/>
          <w:color w:val="000000"/>
          <w:lang w:val="hr-HR" w:eastAsia="hr-HR"/>
        </w:rPr>
        <w:t>u 23:59.</w:t>
      </w:r>
    </w:p>
    <w:p w14:paraId="5B722A71" w14:textId="77777777" w:rsidR="0082208A" w:rsidRPr="00113D6D" w:rsidRDefault="0082208A" w:rsidP="002A5705">
      <w:pPr>
        <w:autoSpaceDE w:val="0"/>
        <w:autoSpaceDN w:val="0"/>
        <w:adjustRightInd w:val="0"/>
        <w:rPr>
          <w:rFonts w:ascii="Cambria" w:hAnsi="Cambria" w:cs="Arial"/>
          <w:bCs/>
          <w:color w:val="000000"/>
          <w:lang w:val="hr-HR" w:eastAsia="hr-HR"/>
        </w:rPr>
      </w:pPr>
      <w:r w:rsidRPr="00113D6D">
        <w:rPr>
          <w:rFonts w:ascii="Cambria" w:hAnsi="Cambria" w:cs="Arial"/>
          <w:bCs/>
          <w:color w:val="000000"/>
          <w:lang w:val="hr-HR" w:eastAsia="hr-HR"/>
        </w:rPr>
        <w:t>Otvaranje ponuda nije javno.</w:t>
      </w:r>
    </w:p>
    <w:p w14:paraId="45D32065" w14:textId="77777777" w:rsidR="00E974F2" w:rsidRPr="00113D6D" w:rsidRDefault="00E974F2" w:rsidP="00E974F2">
      <w:pPr>
        <w:autoSpaceDE w:val="0"/>
        <w:autoSpaceDN w:val="0"/>
        <w:adjustRightInd w:val="0"/>
        <w:spacing w:after="160" w:line="256" w:lineRule="auto"/>
        <w:rPr>
          <w:rFonts w:ascii="Cambria" w:hAnsi="Cambria" w:cs="Arial"/>
          <w:b/>
          <w:bCs/>
          <w:color w:val="000000"/>
          <w:lang w:val="hr-HR" w:eastAsia="hr-HR"/>
        </w:rPr>
      </w:pPr>
    </w:p>
    <w:p w14:paraId="4F8E9962" w14:textId="77777777" w:rsidR="006E157F" w:rsidRPr="00113D6D" w:rsidRDefault="006E157F" w:rsidP="0003339C">
      <w:pPr>
        <w:numPr>
          <w:ilvl w:val="0"/>
          <w:numId w:val="25"/>
        </w:numPr>
        <w:autoSpaceDE w:val="0"/>
        <w:autoSpaceDN w:val="0"/>
        <w:adjustRightInd w:val="0"/>
        <w:spacing w:after="160" w:line="256" w:lineRule="auto"/>
        <w:rPr>
          <w:rFonts w:ascii="Cambria" w:hAnsi="Cambria" w:cs="Arial"/>
          <w:b/>
          <w:bCs/>
          <w:color w:val="000000"/>
          <w:lang w:val="hr-HR" w:eastAsia="hr-HR"/>
        </w:rPr>
      </w:pPr>
      <w:r w:rsidRPr="00113D6D">
        <w:rPr>
          <w:rFonts w:ascii="Cambria" w:hAnsi="Cambria" w:cs="Arial"/>
          <w:b/>
          <w:bCs/>
          <w:color w:val="000000"/>
          <w:lang w:val="hr-HR" w:eastAsia="hr-HR"/>
        </w:rPr>
        <w:lastRenderedPageBreak/>
        <w:t>OSTALO</w:t>
      </w:r>
    </w:p>
    <w:p w14:paraId="2C9F2483" w14:textId="77777777" w:rsidR="006E157F" w:rsidRPr="00113D6D" w:rsidRDefault="006E157F" w:rsidP="006E157F">
      <w:pPr>
        <w:autoSpaceDE w:val="0"/>
        <w:autoSpaceDN w:val="0"/>
        <w:adjustRightInd w:val="0"/>
        <w:rPr>
          <w:rFonts w:ascii="Cambria" w:hAnsi="Cambria" w:cs="Arial"/>
          <w:bCs/>
          <w:color w:val="000000"/>
          <w:lang w:val="hr-HR" w:eastAsia="hr-HR"/>
        </w:rPr>
      </w:pPr>
    </w:p>
    <w:p w14:paraId="70487C3F" w14:textId="77777777" w:rsidR="006E157F" w:rsidRPr="00113D6D" w:rsidRDefault="006E157F" w:rsidP="006E157F">
      <w:pPr>
        <w:autoSpaceDE w:val="0"/>
        <w:autoSpaceDN w:val="0"/>
        <w:adjustRightInd w:val="0"/>
        <w:jc w:val="both"/>
        <w:rPr>
          <w:rFonts w:ascii="Cambria" w:hAnsi="Cambria" w:cs="Arial"/>
          <w:bCs/>
          <w:color w:val="000000"/>
          <w:lang w:val="hr-HR" w:eastAsia="hr-HR"/>
        </w:rPr>
      </w:pPr>
      <w:r w:rsidRPr="00113D6D">
        <w:rPr>
          <w:rFonts w:ascii="Cambria" w:hAnsi="Cambria" w:cs="Arial"/>
          <w:bCs/>
          <w:color w:val="000000"/>
          <w:lang w:val="hr-HR" w:eastAsia="hr-HR"/>
        </w:rPr>
        <w:t>Na ovaj postupak se ne primjenjuju odredbe Zakona o javnoj nabavi i Naručitelj zadržava pravo poništiti ovaj postupak nabave u bilo kojem trenutku, odnosno ne odabrati niti jednu ponudu, a sve bez ikakvih obveza ili naknada bilo koje vrste prema ponuditeljima.</w:t>
      </w:r>
    </w:p>
    <w:p w14:paraId="27D361BE" w14:textId="77777777" w:rsidR="006E157F" w:rsidRPr="00113D6D" w:rsidRDefault="006E157F" w:rsidP="006E157F">
      <w:pPr>
        <w:autoSpaceDE w:val="0"/>
        <w:autoSpaceDN w:val="0"/>
        <w:adjustRightInd w:val="0"/>
        <w:jc w:val="both"/>
        <w:rPr>
          <w:rFonts w:ascii="Cambria" w:hAnsi="Cambria" w:cs="Arial"/>
          <w:bCs/>
          <w:color w:val="000000"/>
          <w:lang w:val="hr-HR" w:eastAsia="hr-HR"/>
        </w:rPr>
      </w:pPr>
    </w:p>
    <w:p w14:paraId="73597C61" w14:textId="77777777" w:rsidR="00A04DA0" w:rsidRPr="00113D6D" w:rsidRDefault="006E157F" w:rsidP="007B2B2D">
      <w:pPr>
        <w:numPr>
          <w:ilvl w:val="0"/>
          <w:numId w:val="26"/>
        </w:numPr>
        <w:rPr>
          <w:rFonts w:ascii="Cambria" w:hAnsi="Cambria"/>
          <w:lang w:val="hr-HR" w:eastAsia="hr-HR"/>
        </w:rPr>
      </w:pPr>
      <w:r w:rsidRPr="00113D6D">
        <w:rPr>
          <w:rFonts w:ascii="Cambria" w:hAnsi="Cambria" w:cs="Arial"/>
          <w:bCs/>
          <w:color w:val="000000"/>
          <w:lang w:val="hr-HR" w:eastAsia="hr-HR"/>
        </w:rPr>
        <w:t>Obavijest o predmetu nabav</w:t>
      </w:r>
      <w:r w:rsidR="009332BC" w:rsidRPr="00113D6D">
        <w:rPr>
          <w:rFonts w:ascii="Cambria" w:hAnsi="Cambria" w:cs="Arial"/>
          <w:bCs/>
          <w:color w:val="000000"/>
          <w:lang w:val="hr-HR" w:eastAsia="hr-HR"/>
        </w:rPr>
        <w:t xml:space="preserve">e: </w:t>
      </w:r>
    </w:p>
    <w:p w14:paraId="4B058495" w14:textId="77777777" w:rsidR="000A0593" w:rsidRPr="00113D6D" w:rsidRDefault="00A04DA0" w:rsidP="00E33C88">
      <w:pPr>
        <w:ind w:left="720"/>
        <w:rPr>
          <w:rFonts w:ascii="Cambria" w:hAnsi="Cambria"/>
          <w:lang w:val="hr-HR" w:eastAsia="hr-HR"/>
        </w:rPr>
      </w:pPr>
      <w:r w:rsidRPr="00113D6D">
        <w:rPr>
          <w:rFonts w:ascii="Cambria" w:hAnsi="Cambria" w:cs="Arial"/>
          <w:bCs/>
          <w:color w:val="000000"/>
          <w:lang w:val="hr-HR" w:eastAsia="hr-HR"/>
        </w:rPr>
        <w:t>kontakt</w:t>
      </w:r>
      <w:r w:rsidR="009332BC" w:rsidRPr="00113D6D">
        <w:rPr>
          <w:rFonts w:ascii="Cambria" w:hAnsi="Cambria" w:cs="Arial"/>
          <w:bCs/>
          <w:color w:val="000000"/>
          <w:lang w:val="hr-HR" w:eastAsia="hr-HR"/>
        </w:rPr>
        <w:t xml:space="preserve"> (</w:t>
      </w:r>
      <w:r w:rsidR="005F3198" w:rsidRPr="00113D6D">
        <w:rPr>
          <w:rFonts w:ascii="Cambria" w:hAnsi="Cambria" w:cs="Arial"/>
          <w:bCs/>
          <w:color w:val="000000"/>
          <w:lang w:val="hr-HR" w:eastAsia="hr-HR"/>
        </w:rPr>
        <w:t xml:space="preserve">Josip Ledić, </w:t>
      </w:r>
      <w:r w:rsidR="00E33C88" w:rsidRPr="00113D6D">
        <w:rPr>
          <w:rFonts w:ascii="Cambria" w:hAnsi="Cambria"/>
          <w:lang w:val="hr-HR" w:eastAsia="hr-HR"/>
        </w:rPr>
        <w:t>mob</w:t>
      </w:r>
      <w:r w:rsidR="007B2B2D" w:rsidRPr="00113D6D">
        <w:rPr>
          <w:rFonts w:ascii="Cambria" w:hAnsi="Cambria"/>
          <w:lang w:val="hr-HR" w:eastAsia="hr-HR"/>
        </w:rPr>
        <w:t xml:space="preserve">.: +385 </w:t>
      </w:r>
      <w:r w:rsidR="00E33C88" w:rsidRPr="00113D6D">
        <w:rPr>
          <w:rFonts w:ascii="Cambria" w:hAnsi="Cambria"/>
          <w:lang w:val="hr-HR" w:eastAsia="hr-HR"/>
        </w:rPr>
        <w:t>9</w:t>
      </w:r>
      <w:r w:rsidR="005F3198" w:rsidRPr="00113D6D">
        <w:rPr>
          <w:rFonts w:ascii="Cambria" w:hAnsi="Cambria"/>
          <w:lang w:val="hr-HR" w:eastAsia="hr-HR"/>
        </w:rPr>
        <w:t>8</w:t>
      </w:r>
      <w:r w:rsidR="007B2B2D" w:rsidRPr="00113D6D">
        <w:rPr>
          <w:rFonts w:ascii="Cambria" w:hAnsi="Cambria"/>
          <w:lang w:val="hr-HR" w:eastAsia="hr-HR"/>
        </w:rPr>
        <w:t xml:space="preserve"> </w:t>
      </w:r>
      <w:r w:rsidR="005F3198" w:rsidRPr="00113D6D">
        <w:rPr>
          <w:rFonts w:ascii="Cambria" w:hAnsi="Cambria"/>
          <w:lang w:val="hr-HR" w:eastAsia="hr-HR"/>
        </w:rPr>
        <w:t>347 503</w:t>
      </w:r>
      <w:r w:rsidR="007B2B2D" w:rsidRPr="00113D6D">
        <w:rPr>
          <w:rFonts w:ascii="Cambria" w:hAnsi="Cambria"/>
          <w:lang w:val="hr-HR" w:eastAsia="hr-HR"/>
        </w:rPr>
        <w:t xml:space="preserve">, </w:t>
      </w:r>
      <w:r w:rsidRPr="00113D6D">
        <w:rPr>
          <w:rFonts w:ascii="Cambria" w:hAnsi="Cambria"/>
          <w:lang w:val="hr-HR" w:eastAsia="hr-HR"/>
        </w:rPr>
        <w:t>mail</w:t>
      </w:r>
      <w:r w:rsidR="000A0593" w:rsidRPr="00113D6D">
        <w:rPr>
          <w:rFonts w:ascii="Cambria" w:hAnsi="Cambria"/>
          <w:lang w:val="hr-HR" w:eastAsia="hr-HR"/>
        </w:rPr>
        <w:t>:</w:t>
      </w:r>
      <w:r w:rsidR="0082208A" w:rsidRPr="00113D6D">
        <w:rPr>
          <w:rFonts w:ascii="Cambria" w:hAnsi="Cambria"/>
          <w:lang w:val="hr-HR" w:eastAsia="hr-HR"/>
        </w:rPr>
        <w:t xml:space="preserve"> </w:t>
      </w:r>
      <w:r w:rsidR="005F3198" w:rsidRPr="00113D6D">
        <w:rPr>
          <w:rFonts w:ascii="Cambria" w:hAnsi="Cambria"/>
          <w:lang w:val="hr-HR" w:eastAsia="hr-HR"/>
        </w:rPr>
        <w:t>j.ledic@ffrz.hr</w:t>
      </w:r>
      <w:r w:rsidR="000A0593" w:rsidRPr="00113D6D">
        <w:rPr>
          <w:rFonts w:ascii="Cambria" w:hAnsi="Cambria"/>
          <w:lang w:val="hr-HR" w:eastAsia="hr-HR"/>
        </w:rPr>
        <w:t>)</w:t>
      </w:r>
      <w:r w:rsidR="005502C8" w:rsidRPr="00113D6D">
        <w:rPr>
          <w:rFonts w:ascii="Cambria" w:hAnsi="Cambria"/>
          <w:lang w:val="hr-HR" w:eastAsia="hr-HR"/>
        </w:rPr>
        <w:t xml:space="preserve"> </w:t>
      </w:r>
    </w:p>
    <w:p w14:paraId="2DBC1EF9" w14:textId="77777777" w:rsidR="00F218F8" w:rsidRPr="00113D6D" w:rsidRDefault="00F218F8" w:rsidP="00F218F8">
      <w:pPr>
        <w:ind w:left="720"/>
        <w:rPr>
          <w:rFonts w:ascii="Cambria" w:hAnsi="Cambria"/>
          <w:lang w:val="hr-HR" w:eastAsia="hr-HR"/>
        </w:rPr>
      </w:pPr>
    </w:p>
    <w:p w14:paraId="24FCFDF1" w14:textId="77777777" w:rsidR="006E157F" w:rsidRPr="00113D6D" w:rsidRDefault="006E157F" w:rsidP="006E157F">
      <w:pPr>
        <w:autoSpaceDE w:val="0"/>
        <w:autoSpaceDN w:val="0"/>
        <w:adjustRightInd w:val="0"/>
        <w:jc w:val="both"/>
        <w:rPr>
          <w:rFonts w:ascii="Cambria" w:hAnsi="Cambria" w:cs="Arial"/>
          <w:bCs/>
          <w:color w:val="000000"/>
          <w:lang w:val="hr-HR" w:eastAsia="hr-HR"/>
        </w:rPr>
      </w:pPr>
      <w:r w:rsidRPr="00113D6D">
        <w:rPr>
          <w:rFonts w:ascii="Cambria" w:hAnsi="Cambria" w:cs="Arial"/>
          <w:bCs/>
          <w:color w:val="000000"/>
          <w:lang w:val="hr-HR" w:eastAsia="hr-HR"/>
        </w:rPr>
        <w:t xml:space="preserve">Obavijest o rezultatima nabave: pisanu obavijest o rezultatima nabave Naručitelj će </w:t>
      </w:r>
      <w:r w:rsidR="00F218F8" w:rsidRPr="00113D6D">
        <w:rPr>
          <w:rFonts w:ascii="Cambria" w:hAnsi="Cambria" w:cs="Arial"/>
          <w:bCs/>
          <w:color w:val="000000"/>
          <w:lang w:val="hr-HR" w:eastAsia="hr-HR"/>
        </w:rPr>
        <w:t>d</w:t>
      </w:r>
      <w:r w:rsidRPr="00113D6D">
        <w:rPr>
          <w:rFonts w:ascii="Cambria" w:hAnsi="Cambria" w:cs="Arial"/>
          <w:bCs/>
          <w:color w:val="000000"/>
          <w:lang w:val="hr-HR" w:eastAsia="hr-HR"/>
        </w:rPr>
        <w:t>ostaviti na e-mail adresu svim ponudite</w:t>
      </w:r>
      <w:r w:rsidR="000A0593" w:rsidRPr="00113D6D">
        <w:rPr>
          <w:rFonts w:ascii="Cambria" w:hAnsi="Cambria" w:cs="Arial"/>
          <w:bCs/>
          <w:color w:val="000000"/>
          <w:lang w:val="hr-HR" w:eastAsia="hr-HR"/>
        </w:rPr>
        <w:t>ljima najkasnije u roku od deset (10</w:t>
      </w:r>
      <w:r w:rsidRPr="00113D6D">
        <w:rPr>
          <w:rFonts w:ascii="Cambria" w:hAnsi="Cambria" w:cs="Arial"/>
          <w:bCs/>
          <w:color w:val="000000"/>
          <w:lang w:val="hr-HR" w:eastAsia="hr-HR"/>
        </w:rPr>
        <w:t xml:space="preserve">) dana od odabira ponude. </w:t>
      </w:r>
    </w:p>
    <w:sectPr w:rsidR="006E157F" w:rsidRPr="00113D6D" w:rsidSect="00E74A99">
      <w:headerReference w:type="default" r:id="rId9"/>
      <w:footerReference w:type="default" r:id="rId10"/>
      <w:pgSz w:w="11907" w:h="16840" w:code="9"/>
      <w:pgMar w:top="256" w:right="1119" w:bottom="791" w:left="1134" w:header="6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2A7C0" w14:textId="77777777" w:rsidR="003A2117" w:rsidRDefault="003A2117">
      <w:r>
        <w:separator/>
      </w:r>
    </w:p>
  </w:endnote>
  <w:endnote w:type="continuationSeparator" w:id="0">
    <w:p w14:paraId="33D5A22E" w14:textId="77777777" w:rsidR="003A2117" w:rsidRDefault="003A2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5076775"/>
      <w:docPartObj>
        <w:docPartGallery w:val="Page Numbers (Bottom of Page)"/>
        <w:docPartUnique/>
      </w:docPartObj>
    </w:sdtPr>
    <w:sdtEndPr/>
    <w:sdtContent>
      <w:p w14:paraId="76D8ECF4" w14:textId="50DFB6E5" w:rsidR="00DA1D91" w:rsidRDefault="00DA1D9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763" w:rsidRPr="00825763">
          <w:rPr>
            <w:noProof/>
            <w:lang w:val="hr-HR"/>
          </w:rPr>
          <w:t>7</w:t>
        </w:r>
        <w:r>
          <w:fldChar w:fldCharType="end"/>
        </w:r>
      </w:p>
    </w:sdtContent>
  </w:sdt>
  <w:p w14:paraId="7B07517C" w14:textId="77777777" w:rsidR="00DA1D91" w:rsidRDefault="00DA1D9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FF0F7" w14:textId="77777777" w:rsidR="003A2117" w:rsidRDefault="003A2117">
      <w:r>
        <w:separator/>
      </w:r>
    </w:p>
  </w:footnote>
  <w:footnote w:type="continuationSeparator" w:id="0">
    <w:p w14:paraId="76B7D97D" w14:textId="77777777" w:rsidR="003A2117" w:rsidRDefault="003A2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054"/>
      <w:gridCol w:w="7600"/>
    </w:tblGrid>
    <w:tr w:rsidR="00BB1995" w:rsidRPr="00965D6B" w14:paraId="53EDCEF7" w14:textId="77777777" w:rsidTr="00965D6B">
      <w:trPr>
        <w:trHeight w:val="1146"/>
      </w:trPr>
      <w:tc>
        <w:tcPr>
          <w:tcW w:w="1839" w:type="dxa"/>
          <w:shd w:val="clear" w:color="auto" w:fill="auto"/>
          <w:vAlign w:val="center"/>
        </w:tcPr>
        <w:p w14:paraId="0645B977" w14:textId="77777777" w:rsidR="00BB1995" w:rsidRDefault="007A7DF4" w:rsidP="00965D6B">
          <w:pPr>
            <w:jc w:val="center"/>
          </w:pPr>
          <w:r>
            <w:rPr>
              <w:rFonts w:ascii="Cambria" w:hAnsi="Cambria"/>
              <w:noProof/>
              <w:lang w:val="hr-HR" w:eastAsia="hr-HR"/>
            </w:rPr>
            <w:drawing>
              <wp:inline distT="0" distB="0" distL="0" distR="0" wp14:anchorId="22273227" wp14:editId="54BBD603">
                <wp:extent cx="1167384" cy="1167384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FRZ_logo2018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4197" cy="11841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3" w:type="dxa"/>
          <w:shd w:val="clear" w:color="auto" w:fill="auto"/>
          <w:vAlign w:val="center"/>
        </w:tcPr>
        <w:p w14:paraId="3BE8AF3F" w14:textId="77777777" w:rsidR="007A7DF4" w:rsidRDefault="007A7DF4" w:rsidP="00E74A99">
          <w:pPr>
            <w:autoSpaceDE w:val="0"/>
            <w:autoSpaceDN w:val="0"/>
            <w:adjustRightInd w:val="0"/>
            <w:rPr>
              <w:rFonts w:ascii="Cambria" w:eastAsia="Calibri" w:hAnsi="Cambria"/>
              <w:sz w:val="22"/>
              <w:szCs w:val="22"/>
              <w:lang w:val="hr-HR"/>
            </w:rPr>
          </w:pPr>
        </w:p>
        <w:p w14:paraId="6897D362" w14:textId="77777777" w:rsidR="00E74A99" w:rsidRDefault="00E74A99" w:rsidP="00E74A99">
          <w:pPr>
            <w:autoSpaceDE w:val="0"/>
            <w:autoSpaceDN w:val="0"/>
            <w:adjustRightInd w:val="0"/>
            <w:rPr>
              <w:rFonts w:ascii="Cambria" w:eastAsia="Calibri" w:hAnsi="Cambria"/>
              <w:sz w:val="22"/>
              <w:szCs w:val="22"/>
              <w:lang w:val="hr-HR"/>
            </w:rPr>
          </w:pPr>
          <w:r w:rsidRPr="00E74A99">
            <w:rPr>
              <w:rFonts w:ascii="Cambria" w:eastAsia="Calibri" w:hAnsi="Cambria"/>
              <w:sz w:val="22"/>
              <w:szCs w:val="22"/>
              <w:lang w:val="hr-HR"/>
            </w:rPr>
            <w:t>SVEUČILIŠT</w:t>
          </w:r>
          <w:r>
            <w:rPr>
              <w:rFonts w:ascii="Cambria" w:eastAsia="Calibri" w:hAnsi="Cambria"/>
              <w:sz w:val="22"/>
              <w:szCs w:val="22"/>
              <w:lang w:val="hr-HR"/>
            </w:rPr>
            <w:t>E</w:t>
          </w:r>
          <w:r w:rsidRPr="00E74A99">
            <w:rPr>
              <w:rFonts w:ascii="Cambria" w:eastAsia="Calibri" w:hAnsi="Cambria"/>
              <w:sz w:val="22"/>
              <w:szCs w:val="22"/>
              <w:lang w:val="hr-HR"/>
            </w:rPr>
            <w:t xml:space="preserve"> U ZAGREBU</w:t>
          </w:r>
        </w:p>
        <w:p w14:paraId="23954C17" w14:textId="77777777" w:rsidR="00E74A99" w:rsidRPr="003545A4" w:rsidRDefault="003545A4" w:rsidP="00E74A99">
          <w:pPr>
            <w:autoSpaceDE w:val="0"/>
            <w:autoSpaceDN w:val="0"/>
            <w:adjustRightInd w:val="0"/>
            <w:rPr>
              <w:rFonts w:ascii="Cambria" w:hAnsi="Cambria"/>
              <w:b/>
              <w:i/>
              <w:sz w:val="22"/>
              <w:szCs w:val="22"/>
              <w:lang w:val="hr-HR" w:eastAsia="hr-HR"/>
            </w:rPr>
          </w:pPr>
          <w:r w:rsidRPr="003545A4">
            <w:rPr>
              <w:rFonts w:ascii="Cambria" w:eastAsia="Calibri" w:hAnsi="Cambria"/>
              <w:b/>
              <w:i/>
              <w:sz w:val="22"/>
              <w:szCs w:val="22"/>
              <w:lang w:val="hr-HR"/>
            </w:rPr>
            <w:t xml:space="preserve">Fakultet filozofije i religijskih znanosti </w:t>
          </w:r>
        </w:p>
        <w:p w14:paraId="3194E101" w14:textId="77777777" w:rsidR="00E74A99" w:rsidRDefault="00E74A99" w:rsidP="00E74A99">
          <w:pPr>
            <w:autoSpaceDE w:val="0"/>
            <w:autoSpaceDN w:val="0"/>
            <w:adjustRightInd w:val="0"/>
            <w:rPr>
              <w:rFonts w:ascii="Cambria" w:eastAsia="Calibri" w:hAnsi="Cambria" w:cs="Arial"/>
              <w:bCs/>
              <w:color w:val="000000"/>
              <w:sz w:val="22"/>
              <w:szCs w:val="22"/>
              <w:lang w:val="hr-HR"/>
            </w:rPr>
          </w:pPr>
          <w:proofErr w:type="spellStart"/>
          <w:r w:rsidRPr="00E74A99">
            <w:rPr>
              <w:rFonts w:ascii="Cambria" w:hAnsi="Cambria"/>
              <w:sz w:val="22"/>
              <w:szCs w:val="22"/>
              <w:lang w:val="hr-HR" w:eastAsia="hr-HR"/>
            </w:rPr>
            <w:t>Jordanovac</w:t>
          </w:r>
          <w:proofErr w:type="spellEnd"/>
          <w:r w:rsidRPr="00E74A99">
            <w:rPr>
              <w:rFonts w:ascii="Cambria" w:hAnsi="Cambria"/>
              <w:sz w:val="22"/>
              <w:szCs w:val="22"/>
              <w:lang w:val="hr-HR" w:eastAsia="hr-HR"/>
            </w:rPr>
            <w:t xml:space="preserve"> 110, 10000 Zagreb</w:t>
          </w:r>
        </w:p>
        <w:p w14:paraId="3788A441" w14:textId="77777777" w:rsidR="00E74A99" w:rsidRDefault="00E74A99" w:rsidP="00E74A99">
          <w:pPr>
            <w:autoSpaceDE w:val="0"/>
            <w:autoSpaceDN w:val="0"/>
            <w:adjustRightInd w:val="0"/>
            <w:rPr>
              <w:rFonts w:ascii="Cambria" w:hAnsi="Cambria"/>
              <w:sz w:val="18"/>
              <w:szCs w:val="18"/>
              <w:lang w:val="hr-HR" w:eastAsia="hr-HR"/>
            </w:rPr>
          </w:pPr>
        </w:p>
        <w:p w14:paraId="101210A2" w14:textId="77777777" w:rsidR="00BB1995" w:rsidRPr="00E74A99" w:rsidRDefault="00BB1995" w:rsidP="00E74A99">
          <w:pPr>
            <w:autoSpaceDE w:val="0"/>
            <w:autoSpaceDN w:val="0"/>
            <w:adjustRightInd w:val="0"/>
            <w:rPr>
              <w:rFonts w:ascii="Cambria" w:hAnsi="Cambria"/>
              <w:sz w:val="18"/>
              <w:szCs w:val="18"/>
              <w:lang w:val="hr-HR" w:eastAsia="hr-HR"/>
            </w:rPr>
          </w:pPr>
          <w:r w:rsidRPr="00E74A99">
            <w:rPr>
              <w:rFonts w:ascii="Cambria" w:hAnsi="Cambria"/>
              <w:sz w:val="18"/>
              <w:szCs w:val="18"/>
              <w:lang w:val="hr-HR" w:eastAsia="hr-HR"/>
            </w:rPr>
            <w:t xml:space="preserve">Tel.: </w:t>
          </w:r>
          <w:r w:rsidR="003545A4" w:rsidRPr="003545A4">
            <w:rPr>
              <w:rFonts w:ascii="Cambria" w:hAnsi="Cambria"/>
              <w:sz w:val="18"/>
              <w:szCs w:val="18"/>
              <w:lang w:val="hr-HR" w:eastAsia="hr-HR"/>
            </w:rPr>
            <w:t>+385 1 2094 440</w:t>
          </w:r>
          <w:r w:rsidRPr="00E74A99">
            <w:rPr>
              <w:rFonts w:ascii="Cambria" w:hAnsi="Cambria"/>
              <w:sz w:val="18"/>
              <w:szCs w:val="18"/>
              <w:lang w:val="hr-HR" w:eastAsia="hr-HR"/>
            </w:rPr>
            <w:t xml:space="preserve">, </w:t>
          </w:r>
          <w:r w:rsidR="00E74A99" w:rsidRPr="00E74A99">
            <w:rPr>
              <w:rFonts w:ascii="Cambria" w:hAnsi="Cambria"/>
              <w:sz w:val="18"/>
              <w:szCs w:val="18"/>
              <w:lang w:val="hr-HR" w:eastAsia="hr-HR"/>
            </w:rPr>
            <w:t xml:space="preserve"> </w:t>
          </w:r>
          <w:r w:rsidR="003545A4" w:rsidRPr="003545A4">
            <w:rPr>
              <w:rFonts w:ascii="Cambria" w:hAnsi="Cambria"/>
              <w:sz w:val="18"/>
              <w:szCs w:val="18"/>
              <w:lang w:val="hr-HR" w:eastAsia="hr-HR"/>
            </w:rPr>
            <w:t>+385 1 2094 441</w:t>
          </w:r>
        </w:p>
        <w:p w14:paraId="2014C11D" w14:textId="77777777" w:rsidR="00E74A99" w:rsidRPr="00E74A99" w:rsidRDefault="00C16E9E" w:rsidP="00E74A99">
          <w:pPr>
            <w:jc w:val="both"/>
            <w:rPr>
              <w:rFonts w:ascii="Cambria" w:hAnsi="Cambria"/>
              <w:i/>
              <w:sz w:val="18"/>
              <w:szCs w:val="18"/>
            </w:rPr>
          </w:pPr>
          <w:r w:rsidRPr="00E74A99">
            <w:rPr>
              <w:rFonts w:ascii="Cambria" w:hAnsi="Cambria"/>
              <w:sz w:val="18"/>
              <w:szCs w:val="18"/>
              <w:lang w:val="hr-HR" w:eastAsia="hr-HR"/>
            </w:rPr>
            <w:t>Web</w:t>
          </w:r>
          <w:r w:rsidR="00E74A99" w:rsidRPr="00E74A99">
            <w:rPr>
              <w:rFonts w:ascii="Cambria" w:hAnsi="Cambria"/>
              <w:sz w:val="18"/>
              <w:szCs w:val="18"/>
              <w:lang w:val="hr-HR" w:eastAsia="hr-HR"/>
            </w:rPr>
            <w:t xml:space="preserve">: </w:t>
          </w:r>
          <w:r w:rsidR="00E74A99" w:rsidRPr="00E74A99">
            <w:rPr>
              <w:rFonts w:ascii="Cambria" w:hAnsi="Cambria"/>
              <w:i/>
              <w:sz w:val="18"/>
              <w:szCs w:val="18"/>
            </w:rPr>
            <w:t>www.ffrz.unizg.hr</w:t>
          </w:r>
        </w:p>
        <w:p w14:paraId="57413A18" w14:textId="77777777" w:rsidR="00E74A99" w:rsidRPr="00E74A99" w:rsidRDefault="00E74A99" w:rsidP="00E74A99">
          <w:pPr>
            <w:jc w:val="both"/>
            <w:rPr>
              <w:rFonts w:ascii="Cambria" w:hAnsi="Cambria"/>
              <w:i/>
              <w:sz w:val="18"/>
              <w:szCs w:val="18"/>
            </w:rPr>
          </w:pPr>
          <w:r w:rsidRPr="00E74A99">
            <w:rPr>
              <w:rFonts w:ascii="Cambria" w:hAnsi="Cambria"/>
              <w:sz w:val="18"/>
              <w:szCs w:val="18"/>
              <w:lang w:val="hr-HR" w:eastAsia="hr-HR"/>
            </w:rPr>
            <w:t>E-mail</w:t>
          </w:r>
          <w:r w:rsidRPr="00E74A99">
            <w:rPr>
              <w:rFonts w:ascii="Cambria" w:hAnsi="Cambria"/>
              <w:b/>
              <w:sz w:val="18"/>
              <w:szCs w:val="18"/>
              <w:lang w:val="hr-HR" w:eastAsia="hr-HR"/>
            </w:rPr>
            <w:t xml:space="preserve">: </w:t>
          </w:r>
          <w:r w:rsidRPr="00E74A99">
            <w:rPr>
              <w:rFonts w:ascii="Cambria" w:hAnsi="Cambria"/>
              <w:sz w:val="18"/>
              <w:szCs w:val="18"/>
              <w:lang w:val="hr-HR" w:eastAsia="hr-HR"/>
            </w:rPr>
            <w:t>info@ffrz.unizg.hr</w:t>
          </w:r>
        </w:p>
        <w:p w14:paraId="7C5E8C46" w14:textId="77777777" w:rsidR="0035122B" w:rsidRPr="00965D6B" w:rsidRDefault="0035122B" w:rsidP="00983847">
          <w:pPr>
            <w:rPr>
              <w:b/>
              <w:i/>
              <w:sz w:val="20"/>
              <w:szCs w:val="20"/>
              <w:lang w:val="hr-HR"/>
            </w:rPr>
          </w:pPr>
        </w:p>
        <w:p w14:paraId="5238464D" w14:textId="77777777" w:rsidR="00BB1995" w:rsidRPr="00965D6B" w:rsidRDefault="00BB1995" w:rsidP="00965D6B">
          <w:pPr>
            <w:jc w:val="center"/>
            <w:rPr>
              <w:b/>
              <w:i/>
              <w:lang w:val="hr-HR"/>
            </w:rPr>
          </w:pPr>
        </w:p>
      </w:tc>
    </w:tr>
  </w:tbl>
  <w:p w14:paraId="6529AF26" w14:textId="77777777" w:rsidR="00BB1995" w:rsidRPr="007F1F13" w:rsidRDefault="00BB1995">
    <w:pPr>
      <w:pStyle w:val="Zaglavlje"/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48E8F8E"/>
    <w:lvl w:ilvl="0">
      <w:start w:val="1"/>
      <w:numFmt w:val="bullet"/>
      <w:pStyle w:val="xl2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9A64936"/>
    <w:lvl w:ilvl="0">
      <w:start w:val="1"/>
      <w:numFmt w:val="bullet"/>
      <w:pStyle w:val="xl2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CD5770"/>
    <w:multiLevelType w:val="hybridMultilevel"/>
    <w:tmpl w:val="90D83D62"/>
    <w:lvl w:ilvl="0" w:tplc="F992EB96">
      <w:numFmt w:val="bullet"/>
      <w:lvlText w:val="-"/>
      <w:lvlJc w:val="left"/>
      <w:pPr>
        <w:ind w:left="360" w:hanging="360"/>
      </w:pPr>
      <w:rPr>
        <w:rFonts w:ascii="Optima" w:eastAsia="Calibri" w:hAnsi="Optima" w:cs="Times New Roman" w:hint="default"/>
        <w:w w:val="100"/>
        <w:sz w:val="22"/>
        <w:szCs w:val="22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0B299C"/>
    <w:multiLevelType w:val="hybridMultilevel"/>
    <w:tmpl w:val="FFB216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5516D9"/>
    <w:multiLevelType w:val="multilevel"/>
    <w:tmpl w:val="7722B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2666FE"/>
    <w:multiLevelType w:val="hybridMultilevel"/>
    <w:tmpl w:val="57688800"/>
    <w:lvl w:ilvl="0" w:tplc="8D044D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4C52F84"/>
    <w:multiLevelType w:val="hybridMultilevel"/>
    <w:tmpl w:val="E29031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14EEA"/>
    <w:multiLevelType w:val="hybridMultilevel"/>
    <w:tmpl w:val="57688800"/>
    <w:lvl w:ilvl="0" w:tplc="8D044D3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B1E3983"/>
    <w:multiLevelType w:val="hybridMultilevel"/>
    <w:tmpl w:val="1318CA2C"/>
    <w:lvl w:ilvl="0" w:tplc="8F2289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E6450C8"/>
    <w:multiLevelType w:val="hybridMultilevel"/>
    <w:tmpl w:val="41E2CF4A"/>
    <w:lvl w:ilvl="0" w:tplc="8F228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5E294C"/>
    <w:multiLevelType w:val="hybridMultilevel"/>
    <w:tmpl w:val="A2FC176E"/>
    <w:lvl w:ilvl="0" w:tplc="FCD8AE8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67C3F"/>
    <w:multiLevelType w:val="hybridMultilevel"/>
    <w:tmpl w:val="BD62D3CE"/>
    <w:lvl w:ilvl="0" w:tplc="5F106D4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C41677"/>
    <w:multiLevelType w:val="hybridMultilevel"/>
    <w:tmpl w:val="FD78904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879DB"/>
    <w:multiLevelType w:val="hybridMultilevel"/>
    <w:tmpl w:val="22265C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AA7E68"/>
    <w:multiLevelType w:val="hybridMultilevel"/>
    <w:tmpl w:val="029EBA92"/>
    <w:lvl w:ilvl="0" w:tplc="30A21528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1C052FA8"/>
    <w:multiLevelType w:val="hybridMultilevel"/>
    <w:tmpl w:val="4DDC8976"/>
    <w:lvl w:ilvl="0" w:tplc="65ACFF50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52186"/>
    <w:multiLevelType w:val="hybridMultilevel"/>
    <w:tmpl w:val="B92A04E6"/>
    <w:lvl w:ilvl="0" w:tplc="8F228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21442B"/>
    <w:multiLevelType w:val="hybridMultilevel"/>
    <w:tmpl w:val="D8F2554A"/>
    <w:lvl w:ilvl="0" w:tplc="349803A6">
      <w:start w:val="1"/>
      <w:numFmt w:val="decimal"/>
      <w:pStyle w:val="Grafikeoznake2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80678A7"/>
    <w:multiLevelType w:val="hybridMultilevel"/>
    <w:tmpl w:val="D44CEC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C100D"/>
    <w:multiLevelType w:val="hybridMultilevel"/>
    <w:tmpl w:val="1D7C7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117C2"/>
    <w:multiLevelType w:val="hybridMultilevel"/>
    <w:tmpl w:val="37F076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9712E"/>
    <w:multiLevelType w:val="singleLevel"/>
    <w:tmpl w:val="E4BED452"/>
    <w:lvl w:ilvl="0">
      <w:start w:val="1"/>
      <w:numFmt w:val="upperRoman"/>
      <w:pStyle w:val="Naslov9"/>
      <w:lvlText w:val="%1."/>
      <w:lvlJc w:val="left"/>
      <w:pPr>
        <w:tabs>
          <w:tab w:val="num" w:pos="720"/>
        </w:tabs>
        <w:ind w:left="397" w:hanging="397"/>
      </w:pPr>
    </w:lvl>
  </w:abstractNum>
  <w:abstractNum w:abstractNumId="22" w15:restartNumberingAfterBreak="0">
    <w:nsid w:val="50AC2111"/>
    <w:multiLevelType w:val="hybridMultilevel"/>
    <w:tmpl w:val="9AF2DA86"/>
    <w:lvl w:ilvl="0" w:tplc="F7728A7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E2745"/>
    <w:multiLevelType w:val="hybridMultilevel"/>
    <w:tmpl w:val="CC8EFF48"/>
    <w:lvl w:ilvl="0" w:tplc="39FE5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42FF7"/>
    <w:multiLevelType w:val="hybridMultilevel"/>
    <w:tmpl w:val="49E2E852"/>
    <w:lvl w:ilvl="0" w:tplc="95BE09EE">
      <w:start w:val="9"/>
      <w:numFmt w:val="bullet"/>
      <w:pStyle w:val="Grafikeoznak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845498"/>
    <w:multiLevelType w:val="hybridMultilevel"/>
    <w:tmpl w:val="1B54DBD4"/>
    <w:lvl w:ilvl="0" w:tplc="9E28E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7A505B"/>
    <w:multiLevelType w:val="hybridMultilevel"/>
    <w:tmpl w:val="5B8A2CA2"/>
    <w:lvl w:ilvl="0" w:tplc="7466D3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60C0E8B"/>
    <w:multiLevelType w:val="hybridMultilevel"/>
    <w:tmpl w:val="57688800"/>
    <w:lvl w:ilvl="0" w:tplc="8D044D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5B6B4A"/>
    <w:multiLevelType w:val="hybridMultilevel"/>
    <w:tmpl w:val="E33ABF10"/>
    <w:lvl w:ilvl="0" w:tplc="4278451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04696"/>
    <w:multiLevelType w:val="hybridMultilevel"/>
    <w:tmpl w:val="1BA87362"/>
    <w:lvl w:ilvl="0" w:tplc="2856C110">
      <w:start w:val="1"/>
      <w:numFmt w:val="lowerLetter"/>
      <w:lvlText w:val="%1)"/>
      <w:lvlJc w:val="left"/>
      <w:pPr>
        <w:ind w:left="720" w:hanging="360"/>
      </w:pPr>
      <w:rPr>
        <w:rFonts w:ascii="Cambria" w:eastAsia="Calibri" w:hAnsi="Cambria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21"/>
  </w:num>
  <w:num w:numId="4">
    <w:abstractNumId w:val="1"/>
  </w:num>
  <w:num w:numId="5">
    <w:abstractNumId w:val="0"/>
  </w:num>
  <w:num w:numId="6">
    <w:abstractNumId w:val="10"/>
  </w:num>
  <w:num w:numId="7">
    <w:abstractNumId w:val="9"/>
  </w:num>
  <w:num w:numId="8">
    <w:abstractNumId w:val="19"/>
  </w:num>
  <w:num w:numId="9">
    <w:abstractNumId w:val="13"/>
  </w:num>
  <w:num w:numId="10">
    <w:abstractNumId w:val="26"/>
  </w:num>
  <w:num w:numId="11">
    <w:abstractNumId w:val="20"/>
  </w:num>
  <w:num w:numId="12">
    <w:abstractNumId w:val="23"/>
  </w:num>
  <w:num w:numId="13">
    <w:abstractNumId w:val="7"/>
  </w:num>
  <w:num w:numId="14">
    <w:abstractNumId w:val="5"/>
  </w:num>
  <w:num w:numId="15">
    <w:abstractNumId w:val="27"/>
  </w:num>
  <w:num w:numId="16">
    <w:abstractNumId w:val="8"/>
  </w:num>
  <w:num w:numId="17">
    <w:abstractNumId w:val="4"/>
  </w:num>
  <w:num w:numId="18">
    <w:abstractNumId w:val="15"/>
  </w:num>
  <w:num w:numId="19">
    <w:abstractNumId w:val="25"/>
  </w:num>
  <w:num w:numId="20">
    <w:abstractNumId w:val="25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4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9"/>
  </w:num>
  <w:num w:numId="27">
    <w:abstractNumId w:val="29"/>
  </w:num>
  <w:num w:numId="28">
    <w:abstractNumId w:val="2"/>
  </w:num>
  <w:num w:numId="29">
    <w:abstractNumId w:val="11"/>
  </w:num>
  <w:num w:numId="30">
    <w:abstractNumId w:val="18"/>
  </w:num>
  <w:num w:numId="31">
    <w:abstractNumId w:val="28"/>
  </w:num>
  <w:num w:numId="32">
    <w:abstractNumId w:val="16"/>
  </w:num>
  <w:num w:numId="33">
    <w:abstractNumId w:val="3"/>
  </w:num>
  <w:num w:numId="3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C6"/>
    <w:rsid w:val="00001100"/>
    <w:rsid w:val="00010528"/>
    <w:rsid w:val="0001309A"/>
    <w:rsid w:val="00024C40"/>
    <w:rsid w:val="00026589"/>
    <w:rsid w:val="00026FEF"/>
    <w:rsid w:val="000273A8"/>
    <w:rsid w:val="000306BF"/>
    <w:rsid w:val="000321BA"/>
    <w:rsid w:val="0003339C"/>
    <w:rsid w:val="0003371B"/>
    <w:rsid w:val="00033F6F"/>
    <w:rsid w:val="000373B5"/>
    <w:rsid w:val="0004102F"/>
    <w:rsid w:val="00043EBE"/>
    <w:rsid w:val="00045A61"/>
    <w:rsid w:val="0006454F"/>
    <w:rsid w:val="00064F9B"/>
    <w:rsid w:val="0006523E"/>
    <w:rsid w:val="00074072"/>
    <w:rsid w:val="00081567"/>
    <w:rsid w:val="00081C3C"/>
    <w:rsid w:val="00091205"/>
    <w:rsid w:val="00092735"/>
    <w:rsid w:val="00093582"/>
    <w:rsid w:val="000950DB"/>
    <w:rsid w:val="000A0593"/>
    <w:rsid w:val="000A11FB"/>
    <w:rsid w:val="000A1C9A"/>
    <w:rsid w:val="000A21C4"/>
    <w:rsid w:val="000A235A"/>
    <w:rsid w:val="000A2D3D"/>
    <w:rsid w:val="000A340B"/>
    <w:rsid w:val="000B047F"/>
    <w:rsid w:val="000C0CDC"/>
    <w:rsid w:val="000C37E1"/>
    <w:rsid w:val="000C693C"/>
    <w:rsid w:val="000C7ECC"/>
    <w:rsid w:val="000D03D4"/>
    <w:rsid w:val="000D455D"/>
    <w:rsid w:val="000D6071"/>
    <w:rsid w:val="000D6B80"/>
    <w:rsid w:val="000E3789"/>
    <w:rsid w:val="000E5380"/>
    <w:rsid w:val="000F2155"/>
    <w:rsid w:val="000F2213"/>
    <w:rsid w:val="000F4BD8"/>
    <w:rsid w:val="000F7447"/>
    <w:rsid w:val="00100A36"/>
    <w:rsid w:val="001015AE"/>
    <w:rsid w:val="001032D2"/>
    <w:rsid w:val="001072E1"/>
    <w:rsid w:val="00107E75"/>
    <w:rsid w:val="001117CB"/>
    <w:rsid w:val="00112C66"/>
    <w:rsid w:val="00113D6D"/>
    <w:rsid w:val="00115704"/>
    <w:rsid w:val="00116D72"/>
    <w:rsid w:val="00120087"/>
    <w:rsid w:val="0012161E"/>
    <w:rsid w:val="001244B7"/>
    <w:rsid w:val="00127127"/>
    <w:rsid w:val="0013013F"/>
    <w:rsid w:val="00137646"/>
    <w:rsid w:val="00142768"/>
    <w:rsid w:val="00155A5E"/>
    <w:rsid w:val="00157D86"/>
    <w:rsid w:val="001632F2"/>
    <w:rsid w:val="00173A59"/>
    <w:rsid w:val="00176478"/>
    <w:rsid w:val="001765E1"/>
    <w:rsid w:val="001803B9"/>
    <w:rsid w:val="0018426C"/>
    <w:rsid w:val="00184BDC"/>
    <w:rsid w:val="00185F97"/>
    <w:rsid w:val="001917DD"/>
    <w:rsid w:val="0019450E"/>
    <w:rsid w:val="00197C9A"/>
    <w:rsid w:val="001A3F4C"/>
    <w:rsid w:val="001B042B"/>
    <w:rsid w:val="001B3FCA"/>
    <w:rsid w:val="001C2DD0"/>
    <w:rsid w:val="001C3BB5"/>
    <w:rsid w:val="001C7412"/>
    <w:rsid w:val="001D118F"/>
    <w:rsid w:val="001D2694"/>
    <w:rsid w:val="001D4E8B"/>
    <w:rsid w:val="001D65E3"/>
    <w:rsid w:val="001D6AEA"/>
    <w:rsid w:val="001D6B98"/>
    <w:rsid w:val="001E14F1"/>
    <w:rsid w:val="001E3047"/>
    <w:rsid w:val="001F1D86"/>
    <w:rsid w:val="001F2A0D"/>
    <w:rsid w:val="001F575F"/>
    <w:rsid w:val="001F6266"/>
    <w:rsid w:val="001F6B4C"/>
    <w:rsid w:val="001F7A7B"/>
    <w:rsid w:val="00200B9A"/>
    <w:rsid w:val="00201B82"/>
    <w:rsid w:val="0020338F"/>
    <w:rsid w:val="00213389"/>
    <w:rsid w:val="00214A74"/>
    <w:rsid w:val="00214B66"/>
    <w:rsid w:val="00221FF7"/>
    <w:rsid w:val="00225EB8"/>
    <w:rsid w:val="00226182"/>
    <w:rsid w:val="00227919"/>
    <w:rsid w:val="0023651E"/>
    <w:rsid w:val="00237B63"/>
    <w:rsid w:val="00244151"/>
    <w:rsid w:val="0024610F"/>
    <w:rsid w:val="00247653"/>
    <w:rsid w:val="00251A94"/>
    <w:rsid w:val="0025304D"/>
    <w:rsid w:val="00253383"/>
    <w:rsid w:val="002535C4"/>
    <w:rsid w:val="002563DE"/>
    <w:rsid w:val="00265439"/>
    <w:rsid w:val="00266E03"/>
    <w:rsid w:val="0027084D"/>
    <w:rsid w:val="00276568"/>
    <w:rsid w:val="00280F80"/>
    <w:rsid w:val="002832C3"/>
    <w:rsid w:val="00287E4D"/>
    <w:rsid w:val="00297D03"/>
    <w:rsid w:val="002A1078"/>
    <w:rsid w:val="002A1781"/>
    <w:rsid w:val="002A3825"/>
    <w:rsid w:val="002A5705"/>
    <w:rsid w:val="002A598B"/>
    <w:rsid w:val="002A60FF"/>
    <w:rsid w:val="002A79FB"/>
    <w:rsid w:val="002B02B5"/>
    <w:rsid w:val="002B1AC6"/>
    <w:rsid w:val="002C2284"/>
    <w:rsid w:val="002C7285"/>
    <w:rsid w:val="002C773F"/>
    <w:rsid w:val="002D046C"/>
    <w:rsid w:val="002D15B9"/>
    <w:rsid w:val="002D3672"/>
    <w:rsid w:val="002F1B4D"/>
    <w:rsid w:val="002F6921"/>
    <w:rsid w:val="00303747"/>
    <w:rsid w:val="00303DF1"/>
    <w:rsid w:val="00303F33"/>
    <w:rsid w:val="0030600E"/>
    <w:rsid w:val="00306F69"/>
    <w:rsid w:val="003070B6"/>
    <w:rsid w:val="00312074"/>
    <w:rsid w:val="003155A4"/>
    <w:rsid w:val="00320971"/>
    <w:rsid w:val="00321B50"/>
    <w:rsid w:val="0032300F"/>
    <w:rsid w:val="00324599"/>
    <w:rsid w:val="0032472E"/>
    <w:rsid w:val="00326C97"/>
    <w:rsid w:val="00327726"/>
    <w:rsid w:val="00330005"/>
    <w:rsid w:val="00330EAB"/>
    <w:rsid w:val="00334746"/>
    <w:rsid w:val="0034219A"/>
    <w:rsid w:val="0034393D"/>
    <w:rsid w:val="0034592B"/>
    <w:rsid w:val="003471DB"/>
    <w:rsid w:val="0035122B"/>
    <w:rsid w:val="00353EA7"/>
    <w:rsid w:val="003545A4"/>
    <w:rsid w:val="0035686C"/>
    <w:rsid w:val="00360A71"/>
    <w:rsid w:val="00365497"/>
    <w:rsid w:val="003659B7"/>
    <w:rsid w:val="00371302"/>
    <w:rsid w:val="00372FFB"/>
    <w:rsid w:val="003758FC"/>
    <w:rsid w:val="003805E0"/>
    <w:rsid w:val="00382E56"/>
    <w:rsid w:val="00386B14"/>
    <w:rsid w:val="00387349"/>
    <w:rsid w:val="003874FB"/>
    <w:rsid w:val="00397C50"/>
    <w:rsid w:val="003A1479"/>
    <w:rsid w:val="003A2117"/>
    <w:rsid w:val="003A5B52"/>
    <w:rsid w:val="003A60ED"/>
    <w:rsid w:val="003B6558"/>
    <w:rsid w:val="003B7285"/>
    <w:rsid w:val="003C0690"/>
    <w:rsid w:val="003C10EB"/>
    <w:rsid w:val="003C6040"/>
    <w:rsid w:val="003C7938"/>
    <w:rsid w:val="003D045B"/>
    <w:rsid w:val="003D2FA0"/>
    <w:rsid w:val="003D41A9"/>
    <w:rsid w:val="003D4F6D"/>
    <w:rsid w:val="003E2298"/>
    <w:rsid w:val="003E2A58"/>
    <w:rsid w:val="003E630C"/>
    <w:rsid w:val="003F0963"/>
    <w:rsid w:val="003F1FA6"/>
    <w:rsid w:val="003F4829"/>
    <w:rsid w:val="003F4B55"/>
    <w:rsid w:val="003F6608"/>
    <w:rsid w:val="00400706"/>
    <w:rsid w:val="0040243B"/>
    <w:rsid w:val="0040527E"/>
    <w:rsid w:val="00405577"/>
    <w:rsid w:val="00405ECC"/>
    <w:rsid w:val="0040735D"/>
    <w:rsid w:val="00410187"/>
    <w:rsid w:val="00414555"/>
    <w:rsid w:val="00420DD2"/>
    <w:rsid w:val="00420EEA"/>
    <w:rsid w:val="00422169"/>
    <w:rsid w:val="00424135"/>
    <w:rsid w:val="00424C41"/>
    <w:rsid w:val="00430EE2"/>
    <w:rsid w:val="00433AA9"/>
    <w:rsid w:val="00435858"/>
    <w:rsid w:val="00436051"/>
    <w:rsid w:val="00436AC9"/>
    <w:rsid w:val="00443F62"/>
    <w:rsid w:val="00445A52"/>
    <w:rsid w:val="00450233"/>
    <w:rsid w:val="004511A3"/>
    <w:rsid w:val="004537C4"/>
    <w:rsid w:val="00457FD4"/>
    <w:rsid w:val="0046355C"/>
    <w:rsid w:val="00464570"/>
    <w:rsid w:val="004668F3"/>
    <w:rsid w:val="00467147"/>
    <w:rsid w:val="0047452C"/>
    <w:rsid w:val="00475E69"/>
    <w:rsid w:val="004806F9"/>
    <w:rsid w:val="0048463B"/>
    <w:rsid w:val="00486443"/>
    <w:rsid w:val="00497CEF"/>
    <w:rsid w:val="004A1AB7"/>
    <w:rsid w:val="004A2167"/>
    <w:rsid w:val="004A4DB8"/>
    <w:rsid w:val="004A5CF6"/>
    <w:rsid w:val="004B206F"/>
    <w:rsid w:val="004B315E"/>
    <w:rsid w:val="004B3BAD"/>
    <w:rsid w:val="004B67ED"/>
    <w:rsid w:val="004B718D"/>
    <w:rsid w:val="004B75E2"/>
    <w:rsid w:val="004B76E2"/>
    <w:rsid w:val="004C0B48"/>
    <w:rsid w:val="004C1C1C"/>
    <w:rsid w:val="004C62A4"/>
    <w:rsid w:val="004C744D"/>
    <w:rsid w:val="004C7B49"/>
    <w:rsid w:val="004C7F49"/>
    <w:rsid w:val="004D2BBB"/>
    <w:rsid w:val="004D5453"/>
    <w:rsid w:val="004D779A"/>
    <w:rsid w:val="004F3BF7"/>
    <w:rsid w:val="004F4204"/>
    <w:rsid w:val="004F5128"/>
    <w:rsid w:val="004F5211"/>
    <w:rsid w:val="004F627A"/>
    <w:rsid w:val="004F7EE2"/>
    <w:rsid w:val="00505181"/>
    <w:rsid w:val="0051051F"/>
    <w:rsid w:val="0051481E"/>
    <w:rsid w:val="005171A9"/>
    <w:rsid w:val="00517C3C"/>
    <w:rsid w:val="0052335C"/>
    <w:rsid w:val="005313A1"/>
    <w:rsid w:val="00535085"/>
    <w:rsid w:val="005354B6"/>
    <w:rsid w:val="005502C8"/>
    <w:rsid w:val="00550EFB"/>
    <w:rsid w:val="00551E6D"/>
    <w:rsid w:val="0055303F"/>
    <w:rsid w:val="00553289"/>
    <w:rsid w:val="005538C1"/>
    <w:rsid w:val="00554FB4"/>
    <w:rsid w:val="00556CD4"/>
    <w:rsid w:val="00560AD4"/>
    <w:rsid w:val="00564286"/>
    <w:rsid w:val="0056463C"/>
    <w:rsid w:val="00571082"/>
    <w:rsid w:val="00577EBB"/>
    <w:rsid w:val="00581F36"/>
    <w:rsid w:val="00582029"/>
    <w:rsid w:val="005829FD"/>
    <w:rsid w:val="00587082"/>
    <w:rsid w:val="00593465"/>
    <w:rsid w:val="005A4070"/>
    <w:rsid w:val="005A44B0"/>
    <w:rsid w:val="005B451C"/>
    <w:rsid w:val="005C2FAD"/>
    <w:rsid w:val="005C6B92"/>
    <w:rsid w:val="005D36A4"/>
    <w:rsid w:val="005E2983"/>
    <w:rsid w:val="005E343E"/>
    <w:rsid w:val="005E77F4"/>
    <w:rsid w:val="005F1E6F"/>
    <w:rsid w:val="005F3198"/>
    <w:rsid w:val="005F752C"/>
    <w:rsid w:val="00600921"/>
    <w:rsid w:val="00602CAD"/>
    <w:rsid w:val="00604654"/>
    <w:rsid w:val="00607CEF"/>
    <w:rsid w:val="006158D5"/>
    <w:rsid w:val="006267A4"/>
    <w:rsid w:val="006272EF"/>
    <w:rsid w:val="006307A2"/>
    <w:rsid w:val="00631024"/>
    <w:rsid w:val="00633F01"/>
    <w:rsid w:val="00635AEB"/>
    <w:rsid w:val="006374CC"/>
    <w:rsid w:val="006400FF"/>
    <w:rsid w:val="00640E4C"/>
    <w:rsid w:val="0064373B"/>
    <w:rsid w:val="0064665B"/>
    <w:rsid w:val="006613D6"/>
    <w:rsid w:val="00661F5C"/>
    <w:rsid w:val="00662EAD"/>
    <w:rsid w:val="0066461E"/>
    <w:rsid w:val="0066511E"/>
    <w:rsid w:val="00673554"/>
    <w:rsid w:val="00675A0C"/>
    <w:rsid w:val="006763D3"/>
    <w:rsid w:val="00680744"/>
    <w:rsid w:val="00681086"/>
    <w:rsid w:val="0068756A"/>
    <w:rsid w:val="0069066D"/>
    <w:rsid w:val="00691856"/>
    <w:rsid w:val="00691B8E"/>
    <w:rsid w:val="006959AB"/>
    <w:rsid w:val="0069731E"/>
    <w:rsid w:val="006A24D5"/>
    <w:rsid w:val="006A4C02"/>
    <w:rsid w:val="006A517A"/>
    <w:rsid w:val="006A6D05"/>
    <w:rsid w:val="006B25C3"/>
    <w:rsid w:val="006B5802"/>
    <w:rsid w:val="006B7230"/>
    <w:rsid w:val="006C7657"/>
    <w:rsid w:val="006D1F3A"/>
    <w:rsid w:val="006D5051"/>
    <w:rsid w:val="006D7826"/>
    <w:rsid w:val="006E0639"/>
    <w:rsid w:val="006E157F"/>
    <w:rsid w:val="006F119F"/>
    <w:rsid w:val="006F13D1"/>
    <w:rsid w:val="006F1CC6"/>
    <w:rsid w:val="006F2A67"/>
    <w:rsid w:val="006F3604"/>
    <w:rsid w:val="006F5A27"/>
    <w:rsid w:val="006F7523"/>
    <w:rsid w:val="00704C51"/>
    <w:rsid w:val="00706B11"/>
    <w:rsid w:val="0070764F"/>
    <w:rsid w:val="00707A8F"/>
    <w:rsid w:val="00710FBE"/>
    <w:rsid w:val="00713BA2"/>
    <w:rsid w:val="00716836"/>
    <w:rsid w:val="007222F3"/>
    <w:rsid w:val="007256CE"/>
    <w:rsid w:val="007258D7"/>
    <w:rsid w:val="00726CA1"/>
    <w:rsid w:val="007313F7"/>
    <w:rsid w:val="00732AAD"/>
    <w:rsid w:val="007336CE"/>
    <w:rsid w:val="00733F87"/>
    <w:rsid w:val="00734500"/>
    <w:rsid w:val="0073610F"/>
    <w:rsid w:val="007365EF"/>
    <w:rsid w:val="00736EDC"/>
    <w:rsid w:val="00737D5C"/>
    <w:rsid w:val="00741A35"/>
    <w:rsid w:val="0074423A"/>
    <w:rsid w:val="00745A23"/>
    <w:rsid w:val="00746067"/>
    <w:rsid w:val="0074735B"/>
    <w:rsid w:val="00747709"/>
    <w:rsid w:val="00750580"/>
    <w:rsid w:val="00751F8C"/>
    <w:rsid w:val="00754239"/>
    <w:rsid w:val="0075789D"/>
    <w:rsid w:val="007623B9"/>
    <w:rsid w:val="007636C5"/>
    <w:rsid w:val="00770047"/>
    <w:rsid w:val="00773734"/>
    <w:rsid w:val="00790663"/>
    <w:rsid w:val="0079409F"/>
    <w:rsid w:val="00795737"/>
    <w:rsid w:val="007A0EB0"/>
    <w:rsid w:val="007A30B8"/>
    <w:rsid w:val="007A3B95"/>
    <w:rsid w:val="007A7DF4"/>
    <w:rsid w:val="007B0B26"/>
    <w:rsid w:val="007B2B2D"/>
    <w:rsid w:val="007B3BB6"/>
    <w:rsid w:val="007B7782"/>
    <w:rsid w:val="007C06F5"/>
    <w:rsid w:val="007C09E9"/>
    <w:rsid w:val="007C3C3C"/>
    <w:rsid w:val="007C5165"/>
    <w:rsid w:val="007C5F27"/>
    <w:rsid w:val="007D19C2"/>
    <w:rsid w:val="007D43AA"/>
    <w:rsid w:val="007D66AC"/>
    <w:rsid w:val="007E0303"/>
    <w:rsid w:val="007E04BD"/>
    <w:rsid w:val="007E3921"/>
    <w:rsid w:val="007E4C31"/>
    <w:rsid w:val="007E61ED"/>
    <w:rsid w:val="007E797A"/>
    <w:rsid w:val="007F0045"/>
    <w:rsid w:val="007F014F"/>
    <w:rsid w:val="007F1F13"/>
    <w:rsid w:val="007F22C2"/>
    <w:rsid w:val="007F2F1B"/>
    <w:rsid w:val="00806457"/>
    <w:rsid w:val="00806BF5"/>
    <w:rsid w:val="008157F1"/>
    <w:rsid w:val="008170D8"/>
    <w:rsid w:val="0082208A"/>
    <w:rsid w:val="00822FC8"/>
    <w:rsid w:val="00824D1F"/>
    <w:rsid w:val="00825763"/>
    <w:rsid w:val="00825F25"/>
    <w:rsid w:val="00826501"/>
    <w:rsid w:val="008325D0"/>
    <w:rsid w:val="0084095D"/>
    <w:rsid w:val="00840F8B"/>
    <w:rsid w:val="00842FAB"/>
    <w:rsid w:val="00843BA0"/>
    <w:rsid w:val="008456A8"/>
    <w:rsid w:val="00846681"/>
    <w:rsid w:val="00862255"/>
    <w:rsid w:val="00863521"/>
    <w:rsid w:val="0086356F"/>
    <w:rsid w:val="00873EC7"/>
    <w:rsid w:val="008770CA"/>
    <w:rsid w:val="00881F74"/>
    <w:rsid w:val="008835A8"/>
    <w:rsid w:val="00896939"/>
    <w:rsid w:val="00896B07"/>
    <w:rsid w:val="008979C4"/>
    <w:rsid w:val="008A2D05"/>
    <w:rsid w:val="008A537B"/>
    <w:rsid w:val="008B3D5D"/>
    <w:rsid w:val="008B5B82"/>
    <w:rsid w:val="008C293D"/>
    <w:rsid w:val="008C3CDB"/>
    <w:rsid w:val="008D01E6"/>
    <w:rsid w:val="008D0E06"/>
    <w:rsid w:val="008D39E4"/>
    <w:rsid w:val="008D5FC0"/>
    <w:rsid w:val="008D7267"/>
    <w:rsid w:val="008D7CF6"/>
    <w:rsid w:val="008F5538"/>
    <w:rsid w:val="0090183F"/>
    <w:rsid w:val="00901E3E"/>
    <w:rsid w:val="00902473"/>
    <w:rsid w:val="009050AD"/>
    <w:rsid w:val="009057F1"/>
    <w:rsid w:val="009102D0"/>
    <w:rsid w:val="009155A0"/>
    <w:rsid w:val="00915C7A"/>
    <w:rsid w:val="0092020D"/>
    <w:rsid w:val="00922D4F"/>
    <w:rsid w:val="009239F5"/>
    <w:rsid w:val="00926B42"/>
    <w:rsid w:val="00926DE2"/>
    <w:rsid w:val="009277EC"/>
    <w:rsid w:val="009332BC"/>
    <w:rsid w:val="00933976"/>
    <w:rsid w:val="00933E56"/>
    <w:rsid w:val="00943D71"/>
    <w:rsid w:val="00944F11"/>
    <w:rsid w:val="00945715"/>
    <w:rsid w:val="0094619A"/>
    <w:rsid w:val="00947347"/>
    <w:rsid w:val="0095083C"/>
    <w:rsid w:val="00951F02"/>
    <w:rsid w:val="00961397"/>
    <w:rsid w:val="00961A41"/>
    <w:rsid w:val="0096245B"/>
    <w:rsid w:val="00963A68"/>
    <w:rsid w:val="00965D6B"/>
    <w:rsid w:val="0096626A"/>
    <w:rsid w:val="00983847"/>
    <w:rsid w:val="009877A8"/>
    <w:rsid w:val="00987F02"/>
    <w:rsid w:val="009924F8"/>
    <w:rsid w:val="009932A0"/>
    <w:rsid w:val="00996693"/>
    <w:rsid w:val="009A1039"/>
    <w:rsid w:val="009A7645"/>
    <w:rsid w:val="009B0E97"/>
    <w:rsid w:val="009B2D29"/>
    <w:rsid w:val="009B351E"/>
    <w:rsid w:val="009B4D7F"/>
    <w:rsid w:val="009B6D62"/>
    <w:rsid w:val="009B715B"/>
    <w:rsid w:val="009B79E6"/>
    <w:rsid w:val="009C084D"/>
    <w:rsid w:val="009C2ED4"/>
    <w:rsid w:val="009C3ABE"/>
    <w:rsid w:val="009C54F4"/>
    <w:rsid w:val="009C54F9"/>
    <w:rsid w:val="009D16BF"/>
    <w:rsid w:val="009D31F8"/>
    <w:rsid w:val="009D75B3"/>
    <w:rsid w:val="009E6B95"/>
    <w:rsid w:val="009E7D08"/>
    <w:rsid w:val="009F6092"/>
    <w:rsid w:val="009F7593"/>
    <w:rsid w:val="00A0139A"/>
    <w:rsid w:val="00A02959"/>
    <w:rsid w:val="00A04DA0"/>
    <w:rsid w:val="00A06C0E"/>
    <w:rsid w:val="00A11581"/>
    <w:rsid w:val="00A1365C"/>
    <w:rsid w:val="00A15CC7"/>
    <w:rsid w:val="00A173C7"/>
    <w:rsid w:val="00A215E7"/>
    <w:rsid w:val="00A2298C"/>
    <w:rsid w:val="00A24C9E"/>
    <w:rsid w:val="00A26B1D"/>
    <w:rsid w:val="00A279E9"/>
    <w:rsid w:val="00A3001B"/>
    <w:rsid w:val="00A30EA0"/>
    <w:rsid w:val="00A3137C"/>
    <w:rsid w:val="00A32717"/>
    <w:rsid w:val="00A37A87"/>
    <w:rsid w:val="00A42994"/>
    <w:rsid w:val="00A43F33"/>
    <w:rsid w:val="00A47806"/>
    <w:rsid w:val="00A51CCC"/>
    <w:rsid w:val="00A5259E"/>
    <w:rsid w:val="00A54371"/>
    <w:rsid w:val="00A633B2"/>
    <w:rsid w:val="00A63F64"/>
    <w:rsid w:val="00A75BB0"/>
    <w:rsid w:val="00A77C7D"/>
    <w:rsid w:val="00A817A2"/>
    <w:rsid w:val="00A82D35"/>
    <w:rsid w:val="00A85816"/>
    <w:rsid w:val="00A860DA"/>
    <w:rsid w:val="00A92366"/>
    <w:rsid w:val="00A92EEE"/>
    <w:rsid w:val="00A93290"/>
    <w:rsid w:val="00A974B3"/>
    <w:rsid w:val="00AA0951"/>
    <w:rsid w:val="00AA67F5"/>
    <w:rsid w:val="00AB25B1"/>
    <w:rsid w:val="00AB2F33"/>
    <w:rsid w:val="00AB4600"/>
    <w:rsid w:val="00AB5E86"/>
    <w:rsid w:val="00AB715A"/>
    <w:rsid w:val="00AB771B"/>
    <w:rsid w:val="00AC04D3"/>
    <w:rsid w:val="00AD45C1"/>
    <w:rsid w:val="00AD4DB8"/>
    <w:rsid w:val="00AE0E5A"/>
    <w:rsid w:val="00AE229D"/>
    <w:rsid w:val="00AE7B51"/>
    <w:rsid w:val="00AF0FA7"/>
    <w:rsid w:val="00AF1905"/>
    <w:rsid w:val="00AF41BA"/>
    <w:rsid w:val="00AF6DA4"/>
    <w:rsid w:val="00AF6F85"/>
    <w:rsid w:val="00AF72A0"/>
    <w:rsid w:val="00B005E0"/>
    <w:rsid w:val="00B03D60"/>
    <w:rsid w:val="00B06CFE"/>
    <w:rsid w:val="00B1073D"/>
    <w:rsid w:val="00B15E46"/>
    <w:rsid w:val="00B22016"/>
    <w:rsid w:val="00B22CDE"/>
    <w:rsid w:val="00B25507"/>
    <w:rsid w:val="00B25A74"/>
    <w:rsid w:val="00B42151"/>
    <w:rsid w:val="00B425B3"/>
    <w:rsid w:val="00B4451E"/>
    <w:rsid w:val="00B47B25"/>
    <w:rsid w:val="00B642C3"/>
    <w:rsid w:val="00B64EE1"/>
    <w:rsid w:val="00B673DB"/>
    <w:rsid w:val="00B70502"/>
    <w:rsid w:val="00B70C46"/>
    <w:rsid w:val="00B7419B"/>
    <w:rsid w:val="00B802A7"/>
    <w:rsid w:val="00B81589"/>
    <w:rsid w:val="00B85094"/>
    <w:rsid w:val="00B85106"/>
    <w:rsid w:val="00B85698"/>
    <w:rsid w:val="00B85BC9"/>
    <w:rsid w:val="00B86669"/>
    <w:rsid w:val="00B922DA"/>
    <w:rsid w:val="00B957AC"/>
    <w:rsid w:val="00BA63EB"/>
    <w:rsid w:val="00BA6BAB"/>
    <w:rsid w:val="00BA706D"/>
    <w:rsid w:val="00BA7BE6"/>
    <w:rsid w:val="00BB1995"/>
    <w:rsid w:val="00BB30E3"/>
    <w:rsid w:val="00BC340F"/>
    <w:rsid w:val="00BC42F6"/>
    <w:rsid w:val="00BD0096"/>
    <w:rsid w:val="00BD084A"/>
    <w:rsid w:val="00BD515C"/>
    <w:rsid w:val="00BD66BF"/>
    <w:rsid w:val="00BE268E"/>
    <w:rsid w:val="00BE540E"/>
    <w:rsid w:val="00BE61D8"/>
    <w:rsid w:val="00BE79AC"/>
    <w:rsid w:val="00BF100D"/>
    <w:rsid w:val="00BF25E1"/>
    <w:rsid w:val="00BF33A1"/>
    <w:rsid w:val="00BF737C"/>
    <w:rsid w:val="00C011CF"/>
    <w:rsid w:val="00C04EA5"/>
    <w:rsid w:val="00C05152"/>
    <w:rsid w:val="00C1188A"/>
    <w:rsid w:val="00C14393"/>
    <w:rsid w:val="00C16573"/>
    <w:rsid w:val="00C16E9E"/>
    <w:rsid w:val="00C16FEF"/>
    <w:rsid w:val="00C23054"/>
    <w:rsid w:val="00C30441"/>
    <w:rsid w:val="00C36239"/>
    <w:rsid w:val="00C36A00"/>
    <w:rsid w:val="00C3763C"/>
    <w:rsid w:val="00C42DFC"/>
    <w:rsid w:val="00C5001C"/>
    <w:rsid w:val="00C52553"/>
    <w:rsid w:val="00C5296B"/>
    <w:rsid w:val="00C5663D"/>
    <w:rsid w:val="00C5793D"/>
    <w:rsid w:val="00C608E3"/>
    <w:rsid w:val="00C635CF"/>
    <w:rsid w:val="00C66557"/>
    <w:rsid w:val="00C739F1"/>
    <w:rsid w:val="00C74621"/>
    <w:rsid w:val="00C76D2B"/>
    <w:rsid w:val="00C812CE"/>
    <w:rsid w:val="00C828BF"/>
    <w:rsid w:val="00C83726"/>
    <w:rsid w:val="00C8452E"/>
    <w:rsid w:val="00C87E8F"/>
    <w:rsid w:val="00C91924"/>
    <w:rsid w:val="00C955D4"/>
    <w:rsid w:val="00C95BB0"/>
    <w:rsid w:val="00CA778B"/>
    <w:rsid w:val="00CC1890"/>
    <w:rsid w:val="00CC28B6"/>
    <w:rsid w:val="00CC5514"/>
    <w:rsid w:val="00CC684B"/>
    <w:rsid w:val="00CD01F5"/>
    <w:rsid w:val="00CE3777"/>
    <w:rsid w:val="00CE478A"/>
    <w:rsid w:val="00CE7732"/>
    <w:rsid w:val="00CF0405"/>
    <w:rsid w:val="00CF0F39"/>
    <w:rsid w:val="00CF73C4"/>
    <w:rsid w:val="00CF7F53"/>
    <w:rsid w:val="00D0018C"/>
    <w:rsid w:val="00D01320"/>
    <w:rsid w:val="00D025D2"/>
    <w:rsid w:val="00D031E0"/>
    <w:rsid w:val="00D04F3B"/>
    <w:rsid w:val="00D108E7"/>
    <w:rsid w:val="00D21747"/>
    <w:rsid w:val="00D25A98"/>
    <w:rsid w:val="00D26227"/>
    <w:rsid w:val="00D30296"/>
    <w:rsid w:val="00D31ACD"/>
    <w:rsid w:val="00D37E1D"/>
    <w:rsid w:val="00D4069E"/>
    <w:rsid w:val="00D4128C"/>
    <w:rsid w:val="00D4347A"/>
    <w:rsid w:val="00D43ACD"/>
    <w:rsid w:val="00D43E93"/>
    <w:rsid w:val="00D44FD5"/>
    <w:rsid w:val="00D4596A"/>
    <w:rsid w:val="00D4645F"/>
    <w:rsid w:val="00D4648F"/>
    <w:rsid w:val="00D53625"/>
    <w:rsid w:val="00D54029"/>
    <w:rsid w:val="00D57C86"/>
    <w:rsid w:val="00D63A69"/>
    <w:rsid w:val="00D76C14"/>
    <w:rsid w:val="00D77D0D"/>
    <w:rsid w:val="00D81251"/>
    <w:rsid w:val="00D82460"/>
    <w:rsid w:val="00D850C0"/>
    <w:rsid w:val="00D877AD"/>
    <w:rsid w:val="00D92B6A"/>
    <w:rsid w:val="00DA1D91"/>
    <w:rsid w:val="00DB0612"/>
    <w:rsid w:val="00DB1CE0"/>
    <w:rsid w:val="00DB6FA6"/>
    <w:rsid w:val="00DC0CAB"/>
    <w:rsid w:val="00DC48CA"/>
    <w:rsid w:val="00DC588F"/>
    <w:rsid w:val="00DC5D05"/>
    <w:rsid w:val="00DD1125"/>
    <w:rsid w:val="00DD51E6"/>
    <w:rsid w:val="00DD6346"/>
    <w:rsid w:val="00DD7934"/>
    <w:rsid w:val="00DE3F25"/>
    <w:rsid w:val="00DE462F"/>
    <w:rsid w:val="00DF17F8"/>
    <w:rsid w:val="00DF186D"/>
    <w:rsid w:val="00DF28B2"/>
    <w:rsid w:val="00DF4A77"/>
    <w:rsid w:val="00DF5041"/>
    <w:rsid w:val="00E1005C"/>
    <w:rsid w:val="00E16B4A"/>
    <w:rsid w:val="00E17C92"/>
    <w:rsid w:val="00E17EFB"/>
    <w:rsid w:val="00E20EFA"/>
    <w:rsid w:val="00E263D1"/>
    <w:rsid w:val="00E27708"/>
    <w:rsid w:val="00E301B4"/>
    <w:rsid w:val="00E333EE"/>
    <w:rsid w:val="00E33C88"/>
    <w:rsid w:val="00E376B1"/>
    <w:rsid w:val="00E376C7"/>
    <w:rsid w:val="00E413B2"/>
    <w:rsid w:val="00E427C4"/>
    <w:rsid w:val="00E52CCE"/>
    <w:rsid w:val="00E57255"/>
    <w:rsid w:val="00E61CB1"/>
    <w:rsid w:val="00E66FEC"/>
    <w:rsid w:val="00E746C3"/>
    <w:rsid w:val="00E74A99"/>
    <w:rsid w:val="00E84131"/>
    <w:rsid w:val="00E8719B"/>
    <w:rsid w:val="00E87A68"/>
    <w:rsid w:val="00E9427F"/>
    <w:rsid w:val="00E974F2"/>
    <w:rsid w:val="00EA082A"/>
    <w:rsid w:val="00EA75EF"/>
    <w:rsid w:val="00EB02C7"/>
    <w:rsid w:val="00EB43D1"/>
    <w:rsid w:val="00EB5407"/>
    <w:rsid w:val="00EC1081"/>
    <w:rsid w:val="00EC384C"/>
    <w:rsid w:val="00ED0E30"/>
    <w:rsid w:val="00ED5832"/>
    <w:rsid w:val="00ED799C"/>
    <w:rsid w:val="00EE3845"/>
    <w:rsid w:val="00EE44C3"/>
    <w:rsid w:val="00EE51F8"/>
    <w:rsid w:val="00EE6A2D"/>
    <w:rsid w:val="00EE77CE"/>
    <w:rsid w:val="00EF13C0"/>
    <w:rsid w:val="00EF3471"/>
    <w:rsid w:val="00EF3871"/>
    <w:rsid w:val="00EF4107"/>
    <w:rsid w:val="00EF7159"/>
    <w:rsid w:val="00F0633B"/>
    <w:rsid w:val="00F06ACD"/>
    <w:rsid w:val="00F121CA"/>
    <w:rsid w:val="00F12BB5"/>
    <w:rsid w:val="00F16699"/>
    <w:rsid w:val="00F16B66"/>
    <w:rsid w:val="00F16C81"/>
    <w:rsid w:val="00F1709A"/>
    <w:rsid w:val="00F218F8"/>
    <w:rsid w:val="00F22D4D"/>
    <w:rsid w:val="00F24DD0"/>
    <w:rsid w:val="00F24F0D"/>
    <w:rsid w:val="00F324B2"/>
    <w:rsid w:val="00F334E5"/>
    <w:rsid w:val="00F34AB6"/>
    <w:rsid w:val="00F34E53"/>
    <w:rsid w:val="00F3741C"/>
    <w:rsid w:val="00F44102"/>
    <w:rsid w:val="00F47EEE"/>
    <w:rsid w:val="00F50193"/>
    <w:rsid w:val="00F5207F"/>
    <w:rsid w:val="00F53520"/>
    <w:rsid w:val="00F53850"/>
    <w:rsid w:val="00F60CF4"/>
    <w:rsid w:val="00F65C2F"/>
    <w:rsid w:val="00F816E5"/>
    <w:rsid w:val="00F823C8"/>
    <w:rsid w:val="00F84D28"/>
    <w:rsid w:val="00F92D81"/>
    <w:rsid w:val="00F94B49"/>
    <w:rsid w:val="00FA423C"/>
    <w:rsid w:val="00FA6DF4"/>
    <w:rsid w:val="00FB145D"/>
    <w:rsid w:val="00FB1965"/>
    <w:rsid w:val="00FB28E6"/>
    <w:rsid w:val="00FB3AAC"/>
    <w:rsid w:val="00FB53AE"/>
    <w:rsid w:val="00FC360F"/>
    <w:rsid w:val="00FC39FC"/>
    <w:rsid w:val="00FC62C7"/>
    <w:rsid w:val="00FD2C3D"/>
    <w:rsid w:val="00FD36EE"/>
    <w:rsid w:val="00FD3DB8"/>
    <w:rsid w:val="00FD71E9"/>
    <w:rsid w:val="00FE1CD4"/>
    <w:rsid w:val="00FF0545"/>
    <w:rsid w:val="00FF1EDA"/>
    <w:rsid w:val="00FF30BD"/>
    <w:rsid w:val="00FF39FE"/>
    <w:rsid w:val="00FF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3EAD31"/>
  <w15:chartTrackingRefBased/>
  <w15:docId w15:val="{99678493-3EFA-4C52-913E-2FBFEDE2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HTML Code" w:uiPriority="99"/>
    <w:lsdException w:name="HTML Definition" w:uiPriority="99"/>
    <w:lsdException w:name="HTML Keyboard" w:semiHidden="1" w:uiPriority="99" w:unhideWhenUsed="1"/>
    <w:lsdException w:name="HTML Preformatted" w:semiHidden="1" w:uiPriority="99" w:unhideWhenUsed="1"/>
    <w:lsdException w:name="HTML Sample" w:uiPriority="99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Naslov1">
    <w:name w:val="heading 1"/>
    <w:basedOn w:val="Normal"/>
    <w:link w:val="Naslov1Char"/>
    <w:qFormat/>
    <w:rsid w:val="00DC588F"/>
    <w:pPr>
      <w:spacing w:before="161" w:after="161"/>
      <w:outlineLvl w:val="0"/>
    </w:pPr>
    <w:rPr>
      <w:b/>
      <w:bCs/>
      <w:kern w:val="36"/>
      <w:sz w:val="48"/>
      <w:szCs w:val="48"/>
      <w:lang w:val="hr-HR"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79409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nhideWhenUsed/>
    <w:qFormat/>
    <w:rsid w:val="0079409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79409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EF3871"/>
    <w:pPr>
      <w:keepNext/>
      <w:ind w:firstLine="426"/>
      <w:outlineLvl w:val="4"/>
    </w:pPr>
    <w:rPr>
      <w:rFonts w:ascii="Arial" w:hAnsi="Arial"/>
      <w:sz w:val="28"/>
      <w:szCs w:val="20"/>
      <w:lang w:val="hr-HR"/>
    </w:rPr>
  </w:style>
  <w:style w:type="paragraph" w:styleId="Naslov6">
    <w:name w:val="heading 6"/>
    <w:basedOn w:val="Normal"/>
    <w:next w:val="Normal"/>
    <w:link w:val="Naslov6Char"/>
    <w:unhideWhenUsed/>
    <w:qFormat/>
    <w:rsid w:val="00BA7BE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EF3871"/>
    <w:pPr>
      <w:keepNext/>
      <w:widowControl w:val="0"/>
      <w:jc w:val="center"/>
      <w:outlineLvl w:val="6"/>
    </w:pPr>
    <w:rPr>
      <w:rFonts w:ascii="Arial" w:hAnsi="Arial"/>
      <w:b/>
      <w:bCs/>
      <w:snapToGrid w:val="0"/>
      <w:sz w:val="20"/>
      <w:szCs w:val="20"/>
      <w:lang w:val="en-AU"/>
    </w:rPr>
  </w:style>
  <w:style w:type="paragraph" w:styleId="Naslov8">
    <w:name w:val="heading 8"/>
    <w:basedOn w:val="Normal"/>
    <w:next w:val="Normal"/>
    <w:link w:val="Naslov8Char"/>
    <w:qFormat/>
    <w:rsid w:val="00EF3871"/>
    <w:pPr>
      <w:keepNext/>
      <w:jc w:val="center"/>
      <w:outlineLvl w:val="7"/>
    </w:pPr>
    <w:rPr>
      <w:rFonts w:ascii="Arial" w:hAnsi="Arial"/>
      <w:caps/>
      <w:szCs w:val="20"/>
      <w:lang w:val="en-AU"/>
    </w:rPr>
  </w:style>
  <w:style w:type="paragraph" w:styleId="Naslov9">
    <w:name w:val="heading 9"/>
    <w:basedOn w:val="Normal"/>
    <w:next w:val="Normal"/>
    <w:link w:val="Naslov9Char"/>
    <w:qFormat/>
    <w:rsid w:val="00EF3871"/>
    <w:pPr>
      <w:keepNext/>
      <w:numPr>
        <w:numId w:val="3"/>
      </w:numPr>
      <w:tabs>
        <w:tab w:val="clear" w:pos="720"/>
        <w:tab w:val="num" w:pos="426"/>
      </w:tabs>
      <w:spacing w:after="120"/>
      <w:ind w:left="757" w:hanging="757"/>
      <w:outlineLvl w:val="8"/>
    </w:pPr>
    <w:rPr>
      <w:rFonts w:ascii="Arial" w:hAnsi="Arial"/>
      <w:b/>
      <w:bCs/>
      <w:caps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42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556CD4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FF1EDA"/>
    <w:rPr>
      <w:rFonts w:ascii="Tahoma" w:hAnsi="Tahoma" w:cs="Tahoma"/>
      <w:sz w:val="16"/>
      <w:szCs w:val="16"/>
    </w:rPr>
  </w:style>
  <w:style w:type="character" w:styleId="SlijeenaHiperveza">
    <w:name w:val="FollowedHyperlink"/>
    <w:rsid w:val="007F1F13"/>
    <w:rPr>
      <w:color w:val="800080"/>
      <w:u w:val="single"/>
    </w:rPr>
  </w:style>
  <w:style w:type="paragraph" w:styleId="Zaglavlje">
    <w:name w:val="header"/>
    <w:basedOn w:val="Normal"/>
    <w:link w:val="ZaglavljeChar"/>
    <w:rsid w:val="007F1F13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rsid w:val="007F1F13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A429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Normal"/>
    <w:unhideWhenUsed/>
    <w:rsid w:val="00915C7A"/>
    <w:pPr>
      <w:spacing w:before="100" w:beforeAutospacing="1" w:after="100" w:afterAutospacing="1"/>
    </w:pPr>
    <w:rPr>
      <w:lang w:val="hr-HR" w:eastAsia="hr-HR"/>
    </w:rPr>
  </w:style>
  <w:style w:type="character" w:customStyle="1" w:styleId="mw-mmv-title">
    <w:name w:val="mw-mmv-title"/>
    <w:rsid w:val="004F4204"/>
  </w:style>
  <w:style w:type="character" w:customStyle="1" w:styleId="Naslov1Char">
    <w:name w:val="Naslov 1 Char"/>
    <w:link w:val="Naslov1"/>
    <w:uiPriority w:val="9"/>
    <w:rsid w:val="00DC588F"/>
    <w:rPr>
      <w:b/>
      <w:bCs/>
      <w:kern w:val="36"/>
      <w:sz w:val="48"/>
      <w:szCs w:val="48"/>
    </w:rPr>
  </w:style>
  <w:style w:type="character" w:styleId="HTML-kod">
    <w:name w:val="HTML Code"/>
    <w:uiPriority w:val="99"/>
    <w:unhideWhenUsed/>
    <w:rsid w:val="00DC588F"/>
    <w:rPr>
      <w:rFonts w:ascii="Courier New" w:eastAsia="Times New Roman" w:hAnsi="Courier New" w:cs="Courier New" w:hint="default"/>
      <w:sz w:val="24"/>
      <w:szCs w:val="24"/>
    </w:rPr>
  </w:style>
  <w:style w:type="character" w:styleId="HTML-definicija">
    <w:name w:val="HTML Definition"/>
    <w:uiPriority w:val="99"/>
    <w:unhideWhenUsed/>
    <w:rsid w:val="00DC588F"/>
    <w:rPr>
      <w:i/>
      <w:iCs/>
    </w:rPr>
  </w:style>
  <w:style w:type="character" w:styleId="HTML-tipkovnica">
    <w:name w:val="HTML Keyboard"/>
    <w:uiPriority w:val="99"/>
    <w:unhideWhenUsed/>
    <w:rsid w:val="00DC588F"/>
    <w:rPr>
      <w:rFonts w:ascii="Courier New" w:eastAsia="Times New Roman" w:hAnsi="Courier New" w:cs="Courier New" w:hint="default"/>
      <w:sz w:val="24"/>
      <w:szCs w:val="24"/>
    </w:rPr>
  </w:style>
  <w:style w:type="character" w:customStyle="1" w:styleId="HTMLunaprijedoblikovanoChar">
    <w:name w:val="HTML unaprijed oblikovano Char"/>
    <w:link w:val="HTMLunaprijedoblikovano"/>
    <w:uiPriority w:val="99"/>
    <w:rsid w:val="00DC588F"/>
    <w:rPr>
      <w:rFonts w:ascii="Courier New" w:hAnsi="Courier New" w:cs="Courier New"/>
      <w:sz w:val="24"/>
      <w:szCs w:val="24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DC5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hr-HR" w:eastAsia="hr-HR"/>
    </w:rPr>
  </w:style>
  <w:style w:type="character" w:styleId="HTML-primjer">
    <w:name w:val="HTML Sample"/>
    <w:uiPriority w:val="99"/>
    <w:unhideWhenUsed/>
    <w:rsid w:val="00DC588F"/>
    <w:rPr>
      <w:rFonts w:ascii="Courier New" w:eastAsia="Times New Roman" w:hAnsi="Courier New" w:cs="Courier New" w:hint="default"/>
      <w:sz w:val="24"/>
      <w:szCs w:val="24"/>
    </w:rPr>
  </w:style>
  <w:style w:type="character" w:styleId="Naglaeno">
    <w:name w:val="Strong"/>
    <w:uiPriority w:val="22"/>
    <w:qFormat/>
    <w:rsid w:val="00DC588F"/>
    <w:rPr>
      <w:b/>
      <w:bCs/>
    </w:rPr>
  </w:style>
  <w:style w:type="character" w:customStyle="1" w:styleId="ui-icon1">
    <w:name w:val="ui-icon1"/>
    <w:rsid w:val="00DC588F"/>
    <w:rPr>
      <w:vanish w:val="0"/>
      <w:webHidden w:val="0"/>
      <w:specVanish w:val="0"/>
    </w:rPr>
  </w:style>
  <w:style w:type="character" w:customStyle="1" w:styleId="ui-selectmenu-text">
    <w:name w:val="ui-selectmenu-text"/>
    <w:rsid w:val="00DC588F"/>
  </w:style>
  <w:style w:type="character" w:customStyle="1" w:styleId="ui-icon8">
    <w:name w:val="ui-icon8"/>
    <w:rsid w:val="00DC588F"/>
    <w:rPr>
      <w:vanish w:val="0"/>
      <w:webHidden w:val="0"/>
      <w:specVanish w:val="0"/>
    </w:rPr>
  </w:style>
  <w:style w:type="character" w:customStyle="1" w:styleId="ui-selectmenu-text1">
    <w:name w:val="ui-selectmenu-text1"/>
    <w:rsid w:val="00DC588F"/>
    <w:rPr>
      <w:vanish w:val="0"/>
      <w:webHidden w:val="0"/>
      <w:specVanish w:val="0"/>
    </w:rPr>
  </w:style>
  <w:style w:type="character" w:customStyle="1" w:styleId="z-vrhobrascaChar">
    <w:name w:val="z-vrh obrasca Char"/>
    <w:link w:val="z-vrhobrasca"/>
    <w:uiPriority w:val="99"/>
    <w:rsid w:val="00DC588F"/>
    <w:rPr>
      <w:rFonts w:ascii="Arial" w:hAnsi="Arial" w:cs="Arial"/>
      <w:vanish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unhideWhenUsed/>
    <w:rsid w:val="00DC588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hr-HR" w:eastAsia="hr-HR"/>
    </w:rPr>
  </w:style>
  <w:style w:type="character" w:customStyle="1" w:styleId="spelle">
    <w:name w:val="spelle"/>
    <w:rsid w:val="00DC588F"/>
  </w:style>
  <w:style w:type="character" w:customStyle="1" w:styleId="z-dnoobrascaChar">
    <w:name w:val="z-dno obrasca Char"/>
    <w:link w:val="z-dnoobrasca"/>
    <w:uiPriority w:val="99"/>
    <w:rsid w:val="00DC588F"/>
    <w:rPr>
      <w:rFonts w:ascii="Arial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unhideWhenUsed/>
    <w:rsid w:val="00DC588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hr-HR" w:eastAsia="hr-HR"/>
    </w:rPr>
  </w:style>
  <w:style w:type="paragraph" w:customStyle="1" w:styleId="clanak-">
    <w:name w:val="clanak-"/>
    <w:basedOn w:val="Normal"/>
    <w:rsid w:val="0040527E"/>
    <w:pPr>
      <w:spacing w:before="100" w:beforeAutospacing="1" w:after="100" w:afterAutospacing="1"/>
      <w:jc w:val="center"/>
    </w:pPr>
    <w:rPr>
      <w:lang w:val="hr-HR" w:eastAsia="hr-HR"/>
    </w:rPr>
  </w:style>
  <w:style w:type="paragraph" w:customStyle="1" w:styleId="t-10-9-kurz-s">
    <w:name w:val="t-10-9-kurz-s"/>
    <w:basedOn w:val="Normal"/>
    <w:rsid w:val="0040527E"/>
    <w:pPr>
      <w:spacing w:before="100" w:beforeAutospacing="1" w:after="100" w:afterAutospacing="1"/>
      <w:jc w:val="center"/>
    </w:pPr>
    <w:rPr>
      <w:i/>
      <w:iCs/>
      <w:sz w:val="26"/>
      <w:szCs w:val="26"/>
      <w:lang w:val="hr-HR" w:eastAsia="hr-HR"/>
    </w:rPr>
  </w:style>
  <w:style w:type="paragraph" w:customStyle="1" w:styleId="t-11-9-sred">
    <w:name w:val="t-11-9-sred"/>
    <w:basedOn w:val="Normal"/>
    <w:rsid w:val="0040527E"/>
    <w:pPr>
      <w:spacing w:before="100" w:beforeAutospacing="1" w:after="100" w:afterAutospacing="1"/>
      <w:jc w:val="center"/>
    </w:pPr>
    <w:rPr>
      <w:sz w:val="28"/>
      <w:szCs w:val="28"/>
      <w:lang w:val="hr-HR" w:eastAsia="hr-HR"/>
    </w:rPr>
  </w:style>
  <w:style w:type="paragraph" w:customStyle="1" w:styleId="t-12-9-sred">
    <w:name w:val="t-12-9-sred"/>
    <w:basedOn w:val="Normal"/>
    <w:rsid w:val="0040527E"/>
    <w:pPr>
      <w:spacing w:before="100" w:beforeAutospacing="1" w:after="100" w:afterAutospacing="1"/>
      <w:jc w:val="center"/>
    </w:pPr>
    <w:rPr>
      <w:sz w:val="28"/>
      <w:szCs w:val="28"/>
      <w:lang w:val="hr-HR" w:eastAsia="hr-HR"/>
    </w:rPr>
  </w:style>
  <w:style w:type="paragraph" w:customStyle="1" w:styleId="t-9-8">
    <w:name w:val="t-9-8"/>
    <w:basedOn w:val="Normal"/>
    <w:rsid w:val="0040527E"/>
    <w:pPr>
      <w:spacing w:before="100" w:beforeAutospacing="1" w:after="100" w:afterAutospacing="1"/>
    </w:pPr>
    <w:rPr>
      <w:lang w:val="hr-HR" w:eastAsia="hr-HR"/>
    </w:rPr>
  </w:style>
  <w:style w:type="character" w:customStyle="1" w:styleId="Naslov6Char">
    <w:name w:val="Naslov 6 Char"/>
    <w:link w:val="Naslov6"/>
    <w:semiHidden/>
    <w:rsid w:val="00BA7BE6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Naslov2Char">
    <w:name w:val="Naslov 2 Char"/>
    <w:link w:val="Naslov2"/>
    <w:semiHidden/>
    <w:rsid w:val="0079409F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Naslov3Char">
    <w:name w:val="Naslov 3 Char"/>
    <w:link w:val="Naslov3"/>
    <w:semiHidden/>
    <w:rsid w:val="0079409F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customStyle="1" w:styleId="Naslov4Char">
    <w:name w:val="Naslov 4 Char"/>
    <w:link w:val="Naslov4"/>
    <w:semiHidden/>
    <w:rsid w:val="0079409F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table" w:styleId="Reetkatablice3">
    <w:name w:val="Table Grid 3"/>
    <w:basedOn w:val="Obinatablica"/>
    <w:rsid w:val="008D7C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lomakpopisa">
    <w:name w:val="List Paragraph"/>
    <w:basedOn w:val="Normal"/>
    <w:uiPriority w:val="34"/>
    <w:qFormat/>
    <w:rsid w:val="0025304D"/>
    <w:pPr>
      <w:ind w:left="708"/>
    </w:pPr>
  </w:style>
  <w:style w:type="table" w:styleId="Reetkatablice8">
    <w:name w:val="Table Grid 8"/>
    <w:basedOn w:val="Obinatablica"/>
    <w:rsid w:val="00303F3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tablicareetke1-isticanje4">
    <w:name w:val="Grid Table 1 Light Accent 4"/>
    <w:basedOn w:val="Obinatablica"/>
    <w:uiPriority w:val="46"/>
    <w:rsid w:val="00303F33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-isticanje2">
    <w:name w:val="Grid Table 2 Accent 2"/>
    <w:basedOn w:val="Obinatablica"/>
    <w:uiPriority w:val="47"/>
    <w:rsid w:val="00D43E93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licareetke1svijetlo-isticanje2">
    <w:name w:val="Grid Table 1 Light Accent 2"/>
    <w:basedOn w:val="Obinatablica"/>
    <w:uiPriority w:val="46"/>
    <w:rsid w:val="00D43E93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3-isticanje2">
    <w:name w:val="Grid Table 3 Accent 2"/>
    <w:basedOn w:val="Obinatablica"/>
    <w:uiPriority w:val="48"/>
    <w:rsid w:val="00D43E93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ivopisnatablicareetke6-isticanje2">
    <w:name w:val="Grid Table 6 Colorful Accent 2"/>
    <w:basedOn w:val="Obinatablica"/>
    <w:uiPriority w:val="51"/>
    <w:rsid w:val="00D43E93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licapopisa2-isticanje2">
    <w:name w:val="List Table 2 Accent 2"/>
    <w:basedOn w:val="Obinatablica"/>
    <w:uiPriority w:val="47"/>
    <w:rsid w:val="00D43E93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customStyle="1" w:styleId="box454534">
    <w:name w:val="box_454534"/>
    <w:basedOn w:val="Normal"/>
    <w:rsid w:val="0035122B"/>
    <w:pPr>
      <w:spacing w:before="100" w:beforeAutospacing="1" w:after="225"/>
    </w:pPr>
    <w:rPr>
      <w:lang w:val="hr-HR" w:eastAsia="hr-HR"/>
    </w:rPr>
  </w:style>
  <w:style w:type="character" w:customStyle="1" w:styleId="bold">
    <w:name w:val="bold"/>
    <w:rsid w:val="0035122B"/>
  </w:style>
  <w:style w:type="character" w:customStyle="1" w:styleId="Naslov5Char">
    <w:name w:val="Naslov 5 Char"/>
    <w:link w:val="Naslov5"/>
    <w:rsid w:val="00EF3871"/>
    <w:rPr>
      <w:rFonts w:ascii="Arial" w:hAnsi="Arial"/>
      <w:sz w:val="28"/>
      <w:lang w:eastAsia="en-US"/>
    </w:rPr>
  </w:style>
  <w:style w:type="character" w:customStyle="1" w:styleId="Naslov7Char">
    <w:name w:val="Naslov 7 Char"/>
    <w:link w:val="Naslov7"/>
    <w:rsid w:val="00EF3871"/>
    <w:rPr>
      <w:rFonts w:ascii="Arial" w:hAnsi="Arial"/>
      <w:b/>
      <w:bCs/>
      <w:snapToGrid w:val="0"/>
      <w:lang w:val="en-AU" w:eastAsia="en-US"/>
    </w:rPr>
  </w:style>
  <w:style w:type="character" w:customStyle="1" w:styleId="Naslov8Char">
    <w:name w:val="Naslov 8 Char"/>
    <w:link w:val="Naslov8"/>
    <w:rsid w:val="00EF3871"/>
    <w:rPr>
      <w:rFonts w:ascii="Arial" w:hAnsi="Arial"/>
      <w:caps/>
      <w:sz w:val="24"/>
      <w:lang w:val="en-AU" w:eastAsia="en-US"/>
    </w:rPr>
  </w:style>
  <w:style w:type="character" w:customStyle="1" w:styleId="Naslov9Char">
    <w:name w:val="Naslov 9 Char"/>
    <w:link w:val="Naslov9"/>
    <w:rsid w:val="00EF3871"/>
    <w:rPr>
      <w:rFonts w:ascii="Arial" w:hAnsi="Arial"/>
      <w:b/>
      <w:bCs/>
      <w:caps/>
      <w:sz w:val="24"/>
      <w:lang w:val="en-AU" w:eastAsia="en-US"/>
    </w:rPr>
  </w:style>
  <w:style w:type="numbering" w:customStyle="1" w:styleId="Bezpopisa1">
    <w:name w:val="Bez popisa1"/>
    <w:next w:val="Bezpopisa"/>
    <w:semiHidden/>
    <w:rsid w:val="00EF3871"/>
  </w:style>
  <w:style w:type="paragraph" w:customStyle="1" w:styleId="Style1">
    <w:name w:val="Style1"/>
    <w:basedOn w:val="Normal"/>
    <w:rsid w:val="00EF3871"/>
    <w:pPr>
      <w:spacing w:before="120" w:after="120" w:line="320" w:lineRule="exact"/>
      <w:ind w:firstLine="567"/>
    </w:pPr>
    <w:rPr>
      <w:rFonts w:ascii="Arial" w:hAnsi="Arial"/>
      <w:sz w:val="28"/>
      <w:szCs w:val="20"/>
      <w:lang w:val="hr-HR"/>
    </w:rPr>
  </w:style>
  <w:style w:type="paragraph" w:styleId="Naslov">
    <w:name w:val="Title"/>
    <w:basedOn w:val="Normal"/>
    <w:link w:val="NaslovChar"/>
    <w:qFormat/>
    <w:rsid w:val="00EF3871"/>
    <w:pPr>
      <w:jc w:val="center"/>
    </w:pPr>
    <w:rPr>
      <w:rFonts w:ascii="Arial" w:hAnsi="Arial"/>
      <w:b/>
      <w:sz w:val="32"/>
      <w:szCs w:val="20"/>
      <w:lang w:val="x-none"/>
    </w:rPr>
  </w:style>
  <w:style w:type="character" w:customStyle="1" w:styleId="NaslovChar">
    <w:name w:val="Naslov Char"/>
    <w:link w:val="Naslov"/>
    <w:rsid w:val="00EF3871"/>
    <w:rPr>
      <w:rFonts w:ascii="Arial" w:hAnsi="Arial"/>
      <w:b/>
      <w:sz w:val="32"/>
      <w:lang w:val="x-none" w:eastAsia="en-US"/>
    </w:rPr>
  </w:style>
  <w:style w:type="paragraph" w:styleId="Podnaslov">
    <w:name w:val="Subtitle"/>
    <w:basedOn w:val="Normal"/>
    <w:link w:val="PodnaslovChar"/>
    <w:qFormat/>
    <w:rsid w:val="00EF3871"/>
    <w:pPr>
      <w:spacing w:before="120"/>
      <w:ind w:firstLine="567"/>
      <w:jc w:val="center"/>
    </w:pPr>
    <w:rPr>
      <w:rFonts w:ascii="Arial" w:hAnsi="Arial"/>
      <w:b/>
      <w:caps/>
      <w:szCs w:val="20"/>
    </w:rPr>
  </w:style>
  <w:style w:type="character" w:customStyle="1" w:styleId="PodnaslovChar">
    <w:name w:val="Podnaslov Char"/>
    <w:link w:val="Podnaslov"/>
    <w:rsid w:val="00EF3871"/>
    <w:rPr>
      <w:rFonts w:ascii="Arial" w:hAnsi="Arial"/>
      <w:b/>
      <w:caps/>
      <w:sz w:val="24"/>
      <w:lang w:val="en-US" w:eastAsia="en-US"/>
    </w:rPr>
  </w:style>
  <w:style w:type="paragraph" w:styleId="Tijeloteksta">
    <w:name w:val="Body Text"/>
    <w:basedOn w:val="Normal"/>
    <w:link w:val="TijelotekstaChar"/>
    <w:rsid w:val="00EF3871"/>
    <w:pPr>
      <w:spacing w:line="360" w:lineRule="auto"/>
      <w:jc w:val="both"/>
    </w:pPr>
    <w:rPr>
      <w:szCs w:val="20"/>
      <w:lang w:val="x-none"/>
    </w:rPr>
  </w:style>
  <w:style w:type="character" w:customStyle="1" w:styleId="TijelotekstaChar">
    <w:name w:val="Tijelo teksta Char"/>
    <w:link w:val="Tijeloteksta"/>
    <w:rsid w:val="00EF3871"/>
    <w:rPr>
      <w:sz w:val="24"/>
      <w:lang w:val="x-none" w:eastAsia="en-US"/>
    </w:rPr>
  </w:style>
  <w:style w:type="character" w:styleId="Brojstranice">
    <w:name w:val="page number"/>
    <w:rsid w:val="00EF3871"/>
  </w:style>
  <w:style w:type="paragraph" w:styleId="Uvuenotijeloteksta">
    <w:name w:val="Body Text Indent"/>
    <w:basedOn w:val="Normal"/>
    <w:link w:val="UvuenotijelotekstaChar"/>
    <w:rsid w:val="00EF3871"/>
    <w:pPr>
      <w:spacing w:after="120"/>
      <w:ind w:left="567" w:hanging="567"/>
    </w:pPr>
    <w:rPr>
      <w:rFonts w:ascii="Arial" w:hAnsi="Arial"/>
      <w:i/>
      <w:caps/>
      <w:sz w:val="28"/>
      <w:szCs w:val="20"/>
      <w:lang w:val="en-AU"/>
    </w:rPr>
  </w:style>
  <w:style w:type="character" w:customStyle="1" w:styleId="UvuenotijelotekstaChar">
    <w:name w:val="Uvučeno tijelo teksta Char"/>
    <w:link w:val="Uvuenotijeloteksta"/>
    <w:rsid w:val="00EF3871"/>
    <w:rPr>
      <w:rFonts w:ascii="Arial" w:hAnsi="Arial"/>
      <w:i/>
      <w:caps/>
      <w:sz w:val="28"/>
      <w:lang w:val="en-AU" w:eastAsia="en-US"/>
    </w:rPr>
  </w:style>
  <w:style w:type="paragraph" w:styleId="Tijeloteksta-uvlaka2">
    <w:name w:val="Body Text Indent 2"/>
    <w:aliases w:val="  uvlaka 2"/>
    <w:basedOn w:val="Normal"/>
    <w:link w:val="Tijeloteksta-uvlaka2Char"/>
    <w:rsid w:val="00EF3871"/>
    <w:pPr>
      <w:spacing w:after="120"/>
      <w:ind w:left="2268" w:hanging="2268"/>
    </w:pPr>
    <w:rPr>
      <w:rFonts w:ascii="Arial" w:hAnsi="Arial"/>
      <w:szCs w:val="20"/>
      <w:lang w:val="en-AU"/>
    </w:rPr>
  </w:style>
  <w:style w:type="character" w:customStyle="1" w:styleId="Tijeloteksta-uvlaka2Char">
    <w:name w:val="Tijelo teksta - uvlaka 2 Char"/>
    <w:aliases w:val="  uvlaka 2 Char"/>
    <w:link w:val="Tijeloteksta-uvlaka2"/>
    <w:rsid w:val="00EF3871"/>
    <w:rPr>
      <w:rFonts w:ascii="Arial" w:hAnsi="Arial"/>
      <w:sz w:val="24"/>
      <w:lang w:val="en-AU" w:eastAsia="en-US"/>
    </w:rPr>
  </w:style>
  <w:style w:type="paragraph" w:styleId="Grafikeoznake">
    <w:name w:val="List Bullet"/>
    <w:basedOn w:val="Normal"/>
    <w:autoRedefine/>
    <w:rsid w:val="00EF3871"/>
    <w:pPr>
      <w:numPr>
        <w:numId w:val="1"/>
      </w:numPr>
    </w:pPr>
  </w:style>
  <w:style w:type="paragraph" w:styleId="Grafikeoznake2">
    <w:name w:val="List Bullet 2"/>
    <w:basedOn w:val="Normal"/>
    <w:autoRedefine/>
    <w:rsid w:val="00EF3871"/>
    <w:pPr>
      <w:numPr>
        <w:numId w:val="2"/>
      </w:numPr>
    </w:pPr>
  </w:style>
  <w:style w:type="paragraph" w:customStyle="1" w:styleId="xl24">
    <w:name w:val="xl24"/>
    <w:basedOn w:val="Normal"/>
    <w:rsid w:val="00EF3871"/>
    <w:pPr>
      <w:numPr>
        <w:numId w:val="4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tabs>
        <w:tab w:val="clear" w:pos="360"/>
      </w:tabs>
      <w:spacing w:before="100" w:beforeAutospacing="1" w:after="100" w:afterAutospacing="1"/>
      <w:ind w:left="0" w:firstLine="0"/>
      <w:jc w:val="center"/>
      <w:textAlignment w:val="bottom"/>
    </w:pPr>
    <w:rPr>
      <w:lang w:val="en-GB"/>
    </w:rPr>
  </w:style>
  <w:style w:type="paragraph" w:customStyle="1" w:styleId="xl25">
    <w:name w:val="xl25"/>
    <w:basedOn w:val="Normal"/>
    <w:rsid w:val="00EF3871"/>
    <w:pPr>
      <w:numPr>
        <w:numId w:val="5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tabs>
        <w:tab w:val="clear" w:pos="643"/>
      </w:tabs>
      <w:spacing w:before="100" w:beforeAutospacing="1" w:after="100" w:afterAutospacing="1"/>
      <w:ind w:left="0" w:firstLine="0"/>
      <w:jc w:val="center"/>
      <w:textAlignment w:val="bottom"/>
    </w:pPr>
    <w:rPr>
      <w:lang w:val="en-GB"/>
    </w:rPr>
  </w:style>
  <w:style w:type="paragraph" w:customStyle="1" w:styleId="xl26">
    <w:name w:val="xl26"/>
    <w:basedOn w:val="Normal"/>
    <w:rsid w:val="00EF3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bottom"/>
    </w:pPr>
    <w:rPr>
      <w:lang w:val="en-GB"/>
    </w:rPr>
  </w:style>
  <w:style w:type="paragraph" w:customStyle="1" w:styleId="xl27">
    <w:name w:val="xl27"/>
    <w:basedOn w:val="Normal"/>
    <w:rsid w:val="00EF387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bottom"/>
    </w:pPr>
    <w:rPr>
      <w:lang w:val="en-GB"/>
    </w:rPr>
  </w:style>
  <w:style w:type="paragraph" w:styleId="Kartadokumenta">
    <w:name w:val="Document Map"/>
    <w:basedOn w:val="Normal"/>
    <w:link w:val="KartadokumentaChar"/>
    <w:rsid w:val="00EF3871"/>
    <w:pPr>
      <w:shd w:val="clear" w:color="auto" w:fill="000080"/>
      <w:spacing w:after="120"/>
    </w:pPr>
    <w:rPr>
      <w:rFonts w:ascii="Tahoma" w:hAnsi="Tahoma" w:cs="Tahoma"/>
      <w:sz w:val="20"/>
      <w:szCs w:val="20"/>
      <w:lang w:val="en-AU"/>
    </w:rPr>
  </w:style>
  <w:style w:type="character" w:customStyle="1" w:styleId="KartadokumentaChar">
    <w:name w:val="Karta dokumenta Char"/>
    <w:link w:val="Kartadokumenta"/>
    <w:rsid w:val="00EF3871"/>
    <w:rPr>
      <w:rFonts w:ascii="Tahoma" w:hAnsi="Tahoma" w:cs="Tahoma"/>
      <w:shd w:val="clear" w:color="auto" w:fill="000080"/>
      <w:lang w:val="en-AU" w:eastAsia="en-US"/>
    </w:rPr>
  </w:style>
  <w:style w:type="character" w:customStyle="1" w:styleId="TekstbaloniaChar">
    <w:name w:val="Tekst balončića Char"/>
    <w:link w:val="Tekstbalonia"/>
    <w:rsid w:val="00EF3871"/>
    <w:rPr>
      <w:rFonts w:ascii="Tahoma" w:hAnsi="Tahoma" w:cs="Tahoma"/>
      <w:sz w:val="16"/>
      <w:szCs w:val="16"/>
      <w:lang w:val="en-US" w:eastAsia="en-US"/>
    </w:rPr>
  </w:style>
  <w:style w:type="paragraph" w:customStyle="1" w:styleId="Style">
    <w:name w:val="Style"/>
    <w:rsid w:val="00EF38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Normal"/>
    <w:rsid w:val="00EF38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29">
    <w:name w:val="xl29"/>
    <w:basedOn w:val="Normal"/>
    <w:rsid w:val="00EF38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val="en-GB"/>
    </w:rPr>
  </w:style>
  <w:style w:type="paragraph" w:customStyle="1" w:styleId="xl30">
    <w:name w:val="xl30"/>
    <w:basedOn w:val="Normal"/>
    <w:rsid w:val="00EF387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31">
    <w:name w:val="xl31"/>
    <w:basedOn w:val="Normal"/>
    <w:rsid w:val="00EF387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/>
    </w:rPr>
  </w:style>
  <w:style w:type="paragraph" w:customStyle="1" w:styleId="xl32">
    <w:name w:val="xl32"/>
    <w:basedOn w:val="Normal"/>
    <w:rsid w:val="00EF38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33">
    <w:name w:val="xl33"/>
    <w:basedOn w:val="Normal"/>
    <w:rsid w:val="00EF387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lang w:val="en-GB"/>
    </w:rPr>
  </w:style>
  <w:style w:type="paragraph" w:customStyle="1" w:styleId="xl34">
    <w:name w:val="xl34"/>
    <w:basedOn w:val="Normal"/>
    <w:rsid w:val="00EF387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lang w:val="en-GB"/>
    </w:rPr>
  </w:style>
  <w:style w:type="paragraph" w:customStyle="1" w:styleId="xl35">
    <w:name w:val="xl35"/>
    <w:basedOn w:val="Normal"/>
    <w:rsid w:val="00EF38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val="en-GB"/>
    </w:rPr>
  </w:style>
  <w:style w:type="paragraph" w:customStyle="1" w:styleId="xl36">
    <w:name w:val="xl36"/>
    <w:basedOn w:val="Normal"/>
    <w:rsid w:val="00EF38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37">
    <w:name w:val="xl37"/>
    <w:basedOn w:val="Normal"/>
    <w:rsid w:val="00EF38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/>
    </w:rPr>
  </w:style>
  <w:style w:type="paragraph" w:customStyle="1" w:styleId="xl38">
    <w:name w:val="xl38"/>
    <w:basedOn w:val="Normal"/>
    <w:rsid w:val="00EF38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lang w:val="en-GB"/>
    </w:rPr>
  </w:style>
  <w:style w:type="paragraph" w:customStyle="1" w:styleId="xl39">
    <w:name w:val="xl39"/>
    <w:basedOn w:val="Normal"/>
    <w:rsid w:val="00EF38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40">
    <w:name w:val="xl40"/>
    <w:basedOn w:val="Normal"/>
    <w:rsid w:val="00EF38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val="en-GB"/>
    </w:rPr>
  </w:style>
  <w:style w:type="paragraph" w:customStyle="1" w:styleId="xl41">
    <w:name w:val="xl41"/>
    <w:basedOn w:val="Normal"/>
    <w:rsid w:val="00EF38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val="en-GB"/>
    </w:rPr>
  </w:style>
  <w:style w:type="paragraph" w:customStyle="1" w:styleId="xl42">
    <w:name w:val="xl42"/>
    <w:basedOn w:val="Normal"/>
    <w:rsid w:val="00EF3871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43">
    <w:name w:val="xl43"/>
    <w:basedOn w:val="Normal"/>
    <w:rsid w:val="00EF38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44">
    <w:name w:val="xl44"/>
    <w:basedOn w:val="Normal"/>
    <w:rsid w:val="00EF38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val="en-GB"/>
    </w:rPr>
  </w:style>
  <w:style w:type="paragraph" w:customStyle="1" w:styleId="xl45">
    <w:name w:val="xl45"/>
    <w:basedOn w:val="Normal"/>
    <w:rsid w:val="00EF3871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46">
    <w:name w:val="xl46"/>
    <w:basedOn w:val="Normal"/>
    <w:rsid w:val="00EF387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val="en-GB"/>
    </w:rPr>
  </w:style>
  <w:style w:type="paragraph" w:customStyle="1" w:styleId="xl47">
    <w:name w:val="xl47"/>
    <w:basedOn w:val="Normal"/>
    <w:rsid w:val="00EF387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val="en-GB"/>
    </w:rPr>
  </w:style>
  <w:style w:type="paragraph" w:customStyle="1" w:styleId="xl48">
    <w:name w:val="xl48"/>
    <w:basedOn w:val="Normal"/>
    <w:rsid w:val="00EF387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val="en-GB"/>
    </w:rPr>
  </w:style>
  <w:style w:type="paragraph" w:customStyle="1" w:styleId="xl49">
    <w:name w:val="xl49"/>
    <w:basedOn w:val="Normal"/>
    <w:rsid w:val="00EF387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val="en-GB"/>
    </w:rPr>
  </w:style>
  <w:style w:type="paragraph" w:customStyle="1" w:styleId="xl50">
    <w:name w:val="xl50"/>
    <w:basedOn w:val="Normal"/>
    <w:rsid w:val="00EF387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val="en-GB"/>
    </w:rPr>
  </w:style>
  <w:style w:type="paragraph" w:customStyle="1" w:styleId="xl51">
    <w:name w:val="xl51"/>
    <w:basedOn w:val="Normal"/>
    <w:rsid w:val="00EF3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52">
    <w:name w:val="xl52"/>
    <w:basedOn w:val="Normal"/>
    <w:rsid w:val="00EF3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53">
    <w:name w:val="xl53"/>
    <w:basedOn w:val="Normal"/>
    <w:rsid w:val="00EF38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en-GB"/>
    </w:rPr>
  </w:style>
  <w:style w:type="paragraph" w:customStyle="1" w:styleId="xl54">
    <w:name w:val="xl54"/>
    <w:basedOn w:val="Normal"/>
    <w:rsid w:val="00EF387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en-GB"/>
    </w:rPr>
  </w:style>
  <w:style w:type="paragraph" w:customStyle="1" w:styleId="xl55">
    <w:name w:val="xl55"/>
    <w:basedOn w:val="Normal"/>
    <w:rsid w:val="00EF38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val="en-GB"/>
    </w:rPr>
  </w:style>
  <w:style w:type="paragraph" w:customStyle="1" w:styleId="xl56">
    <w:name w:val="xl56"/>
    <w:basedOn w:val="Normal"/>
    <w:rsid w:val="00EF387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val="en-GB"/>
    </w:rPr>
  </w:style>
  <w:style w:type="paragraph" w:customStyle="1" w:styleId="xl57">
    <w:name w:val="xl57"/>
    <w:basedOn w:val="Normal"/>
    <w:rsid w:val="00EF387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val="en-GB"/>
    </w:rPr>
  </w:style>
  <w:style w:type="paragraph" w:customStyle="1" w:styleId="xl58">
    <w:name w:val="xl58"/>
    <w:basedOn w:val="Normal"/>
    <w:rsid w:val="00EF387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val="en-GB"/>
    </w:rPr>
  </w:style>
  <w:style w:type="paragraph" w:customStyle="1" w:styleId="xl59">
    <w:name w:val="xl59"/>
    <w:basedOn w:val="Normal"/>
    <w:rsid w:val="00EF387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val="en-GB"/>
    </w:rPr>
  </w:style>
  <w:style w:type="paragraph" w:customStyle="1" w:styleId="xl60">
    <w:name w:val="xl60"/>
    <w:basedOn w:val="Normal"/>
    <w:rsid w:val="00EF387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val="en-GB"/>
    </w:rPr>
  </w:style>
  <w:style w:type="paragraph" w:customStyle="1" w:styleId="xl61">
    <w:name w:val="xl61"/>
    <w:basedOn w:val="Normal"/>
    <w:rsid w:val="00EF3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62">
    <w:name w:val="xl62"/>
    <w:basedOn w:val="Normal"/>
    <w:rsid w:val="00EF3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63">
    <w:name w:val="xl63"/>
    <w:basedOn w:val="Normal"/>
    <w:rsid w:val="00EF3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en-GB"/>
    </w:rPr>
  </w:style>
  <w:style w:type="paragraph" w:customStyle="1" w:styleId="xl64">
    <w:name w:val="xl64"/>
    <w:basedOn w:val="Normal"/>
    <w:rsid w:val="00EF3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en-GB"/>
    </w:rPr>
  </w:style>
  <w:style w:type="paragraph" w:customStyle="1" w:styleId="xl65">
    <w:name w:val="xl65"/>
    <w:basedOn w:val="Normal"/>
    <w:rsid w:val="00EF3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b/>
      <w:bCs/>
      <w:lang w:val="en-GB"/>
    </w:rPr>
  </w:style>
  <w:style w:type="paragraph" w:customStyle="1" w:styleId="xl66">
    <w:name w:val="xl66"/>
    <w:basedOn w:val="Normal"/>
    <w:rsid w:val="00EF38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en-GB"/>
    </w:rPr>
  </w:style>
  <w:style w:type="paragraph" w:customStyle="1" w:styleId="xl67">
    <w:name w:val="xl67"/>
    <w:basedOn w:val="Normal"/>
    <w:rsid w:val="00EF387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en-GB"/>
    </w:rPr>
  </w:style>
  <w:style w:type="paragraph" w:customStyle="1" w:styleId="xl68">
    <w:name w:val="xl68"/>
    <w:basedOn w:val="Normal"/>
    <w:rsid w:val="00EF3871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69">
    <w:name w:val="xl69"/>
    <w:basedOn w:val="Normal"/>
    <w:rsid w:val="00EF38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70">
    <w:name w:val="xl70"/>
    <w:basedOn w:val="Normal"/>
    <w:rsid w:val="00EF38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val="en-GB"/>
    </w:rPr>
  </w:style>
  <w:style w:type="paragraph" w:customStyle="1" w:styleId="xl71">
    <w:name w:val="xl71"/>
    <w:basedOn w:val="Normal"/>
    <w:rsid w:val="00EF387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72">
    <w:name w:val="xl72"/>
    <w:basedOn w:val="Normal"/>
    <w:rsid w:val="00EF387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/>
    </w:rPr>
  </w:style>
  <w:style w:type="paragraph" w:customStyle="1" w:styleId="xl73">
    <w:name w:val="xl73"/>
    <w:basedOn w:val="Normal"/>
    <w:rsid w:val="00EF387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/>
    </w:rPr>
  </w:style>
  <w:style w:type="paragraph" w:customStyle="1" w:styleId="xl74">
    <w:name w:val="xl74"/>
    <w:basedOn w:val="Normal"/>
    <w:rsid w:val="00EF387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/>
    </w:rPr>
  </w:style>
  <w:style w:type="paragraph" w:customStyle="1" w:styleId="xl75">
    <w:name w:val="xl75"/>
    <w:basedOn w:val="Normal"/>
    <w:rsid w:val="00EF387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/>
    </w:rPr>
  </w:style>
  <w:style w:type="paragraph" w:customStyle="1" w:styleId="xl76">
    <w:name w:val="xl76"/>
    <w:basedOn w:val="Normal"/>
    <w:rsid w:val="00EF387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val="en-GB"/>
    </w:rPr>
  </w:style>
  <w:style w:type="paragraph" w:customStyle="1" w:styleId="xl77">
    <w:name w:val="xl77"/>
    <w:basedOn w:val="Normal"/>
    <w:rsid w:val="00EF387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val="en-GB"/>
    </w:rPr>
  </w:style>
  <w:style w:type="paragraph" w:customStyle="1" w:styleId="xl78">
    <w:name w:val="xl78"/>
    <w:basedOn w:val="Normal"/>
    <w:rsid w:val="00EF387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lang w:val="en-GB"/>
    </w:rPr>
  </w:style>
  <w:style w:type="paragraph" w:customStyle="1" w:styleId="xl79">
    <w:name w:val="xl79"/>
    <w:basedOn w:val="Normal"/>
    <w:rsid w:val="00EF38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val="en-GB"/>
    </w:rPr>
  </w:style>
  <w:style w:type="paragraph" w:customStyle="1" w:styleId="xl80">
    <w:name w:val="xl80"/>
    <w:basedOn w:val="Normal"/>
    <w:rsid w:val="00EF38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81">
    <w:name w:val="xl81"/>
    <w:basedOn w:val="Normal"/>
    <w:rsid w:val="00EF38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hr-HR" w:eastAsia="hr-HR"/>
    </w:rPr>
  </w:style>
  <w:style w:type="paragraph" w:customStyle="1" w:styleId="xl82">
    <w:name w:val="xl82"/>
    <w:basedOn w:val="Normal"/>
    <w:rsid w:val="00EF38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hr-HR" w:eastAsia="hr-HR"/>
    </w:rPr>
  </w:style>
  <w:style w:type="paragraph" w:customStyle="1" w:styleId="xl83">
    <w:name w:val="xl83"/>
    <w:basedOn w:val="Normal"/>
    <w:rsid w:val="00EF38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hr-HR" w:eastAsia="hr-HR"/>
    </w:rPr>
  </w:style>
  <w:style w:type="paragraph" w:customStyle="1" w:styleId="xl84">
    <w:name w:val="xl84"/>
    <w:basedOn w:val="Normal"/>
    <w:rsid w:val="00EF387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hr-HR" w:eastAsia="hr-HR"/>
    </w:rPr>
  </w:style>
  <w:style w:type="paragraph" w:customStyle="1" w:styleId="xl85">
    <w:name w:val="xl85"/>
    <w:basedOn w:val="Normal"/>
    <w:rsid w:val="00EF38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86">
    <w:name w:val="xl86"/>
    <w:basedOn w:val="Normal"/>
    <w:rsid w:val="00EF3871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87">
    <w:name w:val="xl87"/>
    <w:basedOn w:val="Normal"/>
    <w:rsid w:val="00EF38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 w:eastAsia="hr-HR"/>
    </w:rPr>
  </w:style>
  <w:style w:type="character" w:customStyle="1" w:styleId="ZaglavljeChar">
    <w:name w:val="Zaglavlje Char"/>
    <w:link w:val="Zaglavlje"/>
    <w:rsid w:val="00EF3871"/>
    <w:rPr>
      <w:sz w:val="24"/>
      <w:szCs w:val="24"/>
      <w:lang w:val="en-US" w:eastAsia="en-US"/>
    </w:rPr>
  </w:style>
  <w:style w:type="table" w:customStyle="1" w:styleId="Reetkatablice1">
    <w:name w:val="Rešetka tablice1"/>
    <w:basedOn w:val="Obinatablica"/>
    <w:next w:val="Reetkatablice"/>
    <w:rsid w:val="00EF387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qFormat/>
    <w:rsid w:val="00EF3871"/>
    <w:rPr>
      <w:i/>
      <w:iCs/>
    </w:rPr>
  </w:style>
  <w:style w:type="table" w:customStyle="1" w:styleId="TableGridLight1">
    <w:name w:val="Table Grid Light1"/>
    <w:basedOn w:val="Obinatablica"/>
    <w:uiPriority w:val="40"/>
    <w:rsid w:val="00EF38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Nerijeenospominjanje1">
    <w:name w:val="Neriješeno spominjanje1"/>
    <w:uiPriority w:val="99"/>
    <w:semiHidden/>
    <w:unhideWhenUsed/>
    <w:rsid w:val="0082208A"/>
    <w:rPr>
      <w:color w:val="605E5C"/>
      <w:shd w:val="clear" w:color="auto" w:fill="E1DFDD"/>
    </w:rPr>
  </w:style>
  <w:style w:type="paragraph" w:styleId="Tekstkomentara">
    <w:name w:val="annotation text"/>
    <w:basedOn w:val="Normal"/>
    <w:link w:val="TekstkomentaraChar"/>
    <w:rsid w:val="002A5705"/>
    <w:rPr>
      <w:sz w:val="20"/>
      <w:szCs w:val="20"/>
    </w:rPr>
  </w:style>
  <w:style w:type="character" w:customStyle="1" w:styleId="TekstkomentaraChar">
    <w:name w:val="Tekst komentara Char"/>
    <w:link w:val="Tekstkomentara"/>
    <w:rsid w:val="002A5705"/>
    <w:rPr>
      <w:lang w:val="en-US" w:eastAsia="en-US"/>
    </w:rPr>
  </w:style>
  <w:style w:type="character" w:styleId="Referencakomentara">
    <w:name w:val="annotation reference"/>
    <w:uiPriority w:val="99"/>
    <w:unhideWhenUsed/>
    <w:rsid w:val="002A5705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rsid w:val="00A24C9E"/>
    <w:rPr>
      <w:b/>
      <w:bCs/>
    </w:rPr>
  </w:style>
  <w:style w:type="character" w:customStyle="1" w:styleId="PredmetkomentaraChar">
    <w:name w:val="Predmet komentara Char"/>
    <w:link w:val="Predmetkomentara"/>
    <w:rsid w:val="00A24C9E"/>
    <w:rPr>
      <w:b/>
      <w:bCs/>
      <w:lang w:val="en-US" w:eastAsia="en-US"/>
    </w:rPr>
  </w:style>
  <w:style w:type="character" w:customStyle="1" w:styleId="pg-1ls0">
    <w:name w:val="pg-1ls0"/>
    <w:rsid w:val="00EF7159"/>
  </w:style>
  <w:style w:type="character" w:customStyle="1" w:styleId="a">
    <w:name w:val="_"/>
    <w:rsid w:val="00EF7159"/>
  </w:style>
  <w:style w:type="character" w:customStyle="1" w:styleId="pg-1ff5">
    <w:name w:val="pg-1ff5"/>
    <w:rsid w:val="00EF7159"/>
  </w:style>
  <w:style w:type="character" w:customStyle="1" w:styleId="pg-1ff4">
    <w:name w:val="pg-1ff4"/>
    <w:rsid w:val="00EF7159"/>
  </w:style>
  <w:style w:type="character" w:customStyle="1" w:styleId="pg-1ls3">
    <w:name w:val="pg-1ls3"/>
    <w:rsid w:val="00EF7159"/>
  </w:style>
  <w:style w:type="character" w:customStyle="1" w:styleId="PodnojeChar">
    <w:name w:val="Podnožje Char"/>
    <w:basedOn w:val="Zadanifontodlomka"/>
    <w:link w:val="Podnoje"/>
    <w:uiPriority w:val="99"/>
    <w:rsid w:val="00DA1D91"/>
    <w:rPr>
      <w:sz w:val="24"/>
      <w:szCs w:val="24"/>
      <w:lang w:val="en-US" w:eastAsia="en-US"/>
    </w:rPr>
  </w:style>
  <w:style w:type="paragraph" w:styleId="Revizija">
    <w:name w:val="Revision"/>
    <w:hidden/>
    <w:uiPriority w:val="99"/>
    <w:semiHidden/>
    <w:rsid w:val="00074072"/>
    <w:rPr>
      <w:sz w:val="24"/>
      <w:szCs w:val="24"/>
      <w:lang w:val="en-US" w:eastAsia="en-US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86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1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4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46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6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5065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5488526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0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2901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4" w:color="CCCCCC"/>
                <w:bottom w:val="single" w:sz="6" w:space="2" w:color="CCCCCC"/>
                <w:right w:val="single" w:sz="6" w:space="4" w:color="CCCCCC"/>
              </w:divBdr>
            </w:div>
            <w:div w:id="2371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790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59488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9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19497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4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2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1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4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49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89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6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2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4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31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1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258521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8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1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33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86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5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55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39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58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595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307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876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848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170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1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9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9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8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3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483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279210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4" w:color="CCCCCC"/>
                <w:bottom w:val="single" w:sz="6" w:space="2" w:color="CCCCCC"/>
                <w:right w:val="single" w:sz="6" w:space="4" w:color="CCCCCC"/>
              </w:divBdr>
            </w:div>
            <w:div w:id="6835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791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9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36811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2159">
                  <w:marLeft w:val="0"/>
                  <w:marRight w:val="0"/>
                  <w:marTop w:val="0"/>
                  <w:marBottom w:val="0"/>
                  <w:divBdr>
                    <w:top w:val="single" w:sz="6" w:space="2" w:color="CCCCCC"/>
                    <w:left w:val="single" w:sz="6" w:space="4" w:color="CCCCCC"/>
                    <w:bottom w:val="single" w:sz="6" w:space="2" w:color="CCCCCC"/>
                    <w:right w:val="single" w:sz="6" w:space="4" w:color="CCCCCC"/>
                  </w:divBdr>
                </w:div>
                <w:div w:id="11436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76939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9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8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43464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4" w:color="CCCCCC"/>
                <w:bottom w:val="single" w:sz="6" w:space="2" w:color="CCCCCC"/>
                <w:right w:val="single" w:sz="6" w:space="4" w:color="CCCCCC"/>
              </w:divBdr>
            </w:div>
          </w:divsChild>
        </w:div>
      </w:divsChild>
    </w:div>
    <w:div w:id="666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3479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4907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1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6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578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42503290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0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0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555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916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43876699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38110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3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419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4" w:color="CCCCCC"/>
                <w:bottom w:val="single" w:sz="6" w:space="2" w:color="CCCCCC"/>
                <w:right w:val="single" w:sz="6" w:space="4" w:color="CCCCCC"/>
              </w:divBdr>
            </w:div>
            <w:div w:id="196145300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3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08492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12056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4" w:color="CCCCCC"/>
                <w:bottom w:val="single" w:sz="6" w:space="2" w:color="CCCCCC"/>
                <w:right w:val="single" w:sz="6" w:space="4" w:color="CCCCCC"/>
              </w:divBdr>
            </w:div>
          </w:divsChild>
        </w:div>
      </w:divsChild>
    </w:div>
    <w:div w:id="8535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90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52582772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83639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3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372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05061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4" w:color="CCCCCC"/>
                <w:bottom w:val="single" w:sz="6" w:space="2" w:color="CCCCCC"/>
                <w:right w:val="single" w:sz="6" w:space="4" w:color="CCCCCC"/>
              </w:divBdr>
            </w:div>
            <w:div w:id="49978311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4" w:color="CCCCCC"/>
                <w:bottom w:val="single" w:sz="6" w:space="2" w:color="CCCCCC"/>
                <w:right w:val="single" w:sz="6" w:space="4" w:color="CCCCCC"/>
              </w:divBdr>
            </w:div>
            <w:div w:id="102217277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73064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3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9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4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59738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8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327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7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4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9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9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355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97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4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3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8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05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4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6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8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19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04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65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0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16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43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43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0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45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4051604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70990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rz.unizg.hr/natjecaji-za-obnovu-fakultet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0C63E-70EA-4D66-A45C-4943C5C7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1609</Words>
  <Characters>9176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Zagreb, 6</vt:lpstr>
      <vt:lpstr>Zagreb, 6</vt:lpstr>
    </vt:vector>
  </TitlesOfParts>
  <Company>SKOLA</Company>
  <LinksUpToDate>false</LinksUpToDate>
  <CharactersWithSpaces>10764</CharactersWithSpaces>
  <SharedDoc>false</SharedDoc>
  <HLinks>
    <vt:vector size="18" baseType="variant">
      <vt:variant>
        <vt:i4>3604571</vt:i4>
      </vt:variant>
      <vt:variant>
        <vt:i4>3</vt:i4>
      </vt:variant>
      <vt:variant>
        <vt:i4>0</vt:i4>
      </vt:variant>
      <vt:variant>
        <vt:i4>5</vt:i4>
      </vt:variant>
      <vt:variant>
        <vt:lpwstr>mailto:dubravko.diklic@skole.hr</vt:lpwstr>
      </vt:variant>
      <vt:variant>
        <vt:lpwstr/>
      </vt:variant>
      <vt:variant>
        <vt:i4>6488149</vt:i4>
      </vt:variant>
      <vt:variant>
        <vt:i4>0</vt:i4>
      </vt:variant>
      <vt:variant>
        <vt:i4>0</vt:i4>
      </vt:variant>
      <vt:variant>
        <vt:i4>5</vt:i4>
      </vt:variant>
      <vt:variant>
        <vt:lpwstr>mailto:info@stsfv.hr</vt:lpwstr>
      </vt:variant>
      <vt:variant>
        <vt:lpwstr/>
      </vt:variant>
      <vt:variant>
        <vt:i4>6488149</vt:i4>
      </vt:variant>
      <vt:variant>
        <vt:i4>0</vt:i4>
      </vt:variant>
      <vt:variant>
        <vt:i4>0</vt:i4>
      </vt:variant>
      <vt:variant>
        <vt:i4>5</vt:i4>
      </vt:variant>
      <vt:variant>
        <vt:lpwstr>mailto:info@stsfv.hr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Zagreb, 6</dc:title>
  <dc:subject/>
  <dc:creator>FAUST</dc:creator>
  <cp:keywords/>
  <dc:description/>
  <cp:lastModifiedBy>Josip Ledić</cp:lastModifiedBy>
  <cp:revision>11</cp:revision>
  <cp:lastPrinted>2021-02-11T12:13:00Z</cp:lastPrinted>
  <dcterms:created xsi:type="dcterms:W3CDTF">2022-05-17T10:03:00Z</dcterms:created>
  <dcterms:modified xsi:type="dcterms:W3CDTF">2022-05-17T13:06:00Z</dcterms:modified>
</cp:coreProperties>
</file>